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534" w:type="dxa"/>
        <w:tblBorders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46"/>
      </w:tblGrid>
      <w:tr w:rsidR="00ED4CA3" w:rsidRPr="00ED4CA3" w:rsidTr="00C83EA8">
        <w:tc>
          <w:tcPr>
            <w:tcW w:w="8646" w:type="dxa"/>
            <w:tcBorders>
              <w:top w:val="nil"/>
              <w:left w:val="nil"/>
              <w:bottom w:val="nil"/>
              <w:right w:val="nil"/>
            </w:tcBorders>
          </w:tcPr>
          <w:p w:rsidR="00ED4CA3" w:rsidRPr="00ED4CA3" w:rsidRDefault="00ED4CA3" w:rsidP="00ED4CA3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ED4CA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 </w:t>
            </w:r>
          </w:p>
          <w:p w:rsidR="00ED4CA3" w:rsidRPr="00ED4CA3" w:rsidRDefault="00ED4CA3" w:rsidP="00ED4CA3">
            <w:pPr>
              <w:ind w:left="-39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</w:pPr>
            <w:r w:rsidRPr="00ED4CA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</w:t>
            </w:r>
            <w:bookmarkStart w:id="0" w:name="_MON_1105359819"/>
            <w:bookmarkEnd w:id="0"/>
            <w:r w:rsidRPr="00ED4CA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object w:dxaOrig="1061" w:dyaOrig="106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2.85pt;height:52.85pt" o:ole="" fillcolor="window">
                  <v:imagedata r:id="rId6" o:title=""/>
                </v:shape>
                <o:OLEObject Type="Embed" ProgID="Word.Picture.8" ShapeID="_x0000_i1025" DrawAspect="Content" ObjectID="_1799584360" r:id="rId7"/>
              </w:object>
            </w:r>
          </w:p>
        </w:tc>
      </w:tr>
    </w:tbl>
    <w:p w:rsidR="00ED4CA3" w:rsidRPr="00ED4CA3" w:rsidRDefault="00ED4CA3" w:rsidP="00ED4C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ED4CA3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Республикæ</w:t>
      </w:r>
      <w:proofErr w:type="spellEnd"/>
      <w:r w:rsidRPr="00ED4C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ED4CA3">
        <w:rPr>
          <w:rFonts w:ascii="Times New Roman" w:eastAsia="Times New Roman" w:hAnsi="Times New Roman" w:cs="Times New Roman"/>
          <w:sz w:val="24"/>
          <w:szCs w:val="24"/>
          <w:lang w:eastAsia="ru-RU"/>
        </w:rPr>
        <w:t>Ц</w:t>
      </w:r>
      <w:proofErr w:type="gramEnd"/>
      <w:r w:rsidRPr="00ED4CA3">
        <w:rPr>
          <w:rFonts w:ascii="Times New Roman" w:eastAsia="Times New Roman" w:hAnsi="Times New Roman" w:cs="Times New Roman"/>
          <w:sz w:val="24"/>
          <w:szCs w:val="24"/>
          <w:lang w:eastAsia="ru-RU"/>
        </w:rPr>
        <w:t>æгат</w:t>
      </w:r>
      <w:proofErr w:type="spellEnd"/>
      <w:r w:rsidRPr="00ED4C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D4CA3">
        <w:rPr>
          <w:rFonts w:ascii="Times New Roman" w:eastAsia="Times New Roman" w:hAnsi="Times New Roman" w:cs="Times New Roman"/>
          <w:sz w:val="24"/>
          <w:szCs w:val="24"/>
          <w:lang w:eastAsia="ru-RU"/>
        </w:rPr>
        <w:t>Ирыстон</w:t>
      </w:r>
      <w:proofErr w:type="spellEnd"/>
      <w:r w:rsidRPr="00ED4C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proofErr w:type="spellStart"/>
      <w:r w:rsidRPr="00ED4CA3">
        <w:rPr>
          <w:rFonts w:ascii="Times New Roman" w:eastAsia="Times New Roman" w:hAnsi="Times New Roman" w:cs="Times New Roman"/>
          <w:sz w:val="24"/>
          <w:szCs w:val="24"/>
          <w:lang w:eastAsia="ru-RU"/>
        </w:rPr>
        <w:t>Аланийы</w:t>
      </w:r>
      <w:proofErr w:type="spellEnd"/>
    </w:p>
    <w:p w:rsidR="00ED4CA3" w:rsidRPr="00ED4CA3" w:rsidRDefault="00ED4CA3" w:rsidP="00ED4CA3">
      <w:pPr>
        <w:spacing w:after="0" w:line="240" w:lineRule="auto"/>
        <w:ind w:left="-142" w:firstLine="14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ED4CA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Горæтгæрон</w:t>
      </w:r>
      <w:proofErr w:type="spellEnd"/>
      <w:r w:rsidRPr="00ED4C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D4CA3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муниципалон</w:t>
      </w:r>
      <w:proofErr w:type="spellEnd"/>
      <w:r w:rsidRPr="00ED4C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районы </w:t>
      </w:r>
      <w:proofErr w:type="spellStart"/>
      <w:r w:rsidRPr="00ED4CA3">
        <w:rPr>
          <w:rFonts w:ascii="Times New Roman" w:eastAsia="Times New Roman" w:hAnsi="Times New Roman" w:cs="Times New Roman"/>
          <w:sz w:val="24"/>
          <w:szCs w:val="24"/>
          <w:lang w:eastAsia="ru-RU"/>
        </w:rPr>
        <w:t>бынæттон</w:t>
      </w:r>
      <w:proofErr w:type="spellEnd"/>
      <w:r w:rsidRPr="00ED4C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CA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ED4CA3">
        <w:rPr>
          <w:rFonts w:ascii="Times New Roman" w:eastAsia="Times New Roman" w:hAnsi="Times New Roman" w:cs="Times New Roman"/>
          <w:sz w:val="24"/>
          <w:szCs w:val="24"/>
          <w:lang w:eastAsia="ru-RU"/>
        </w:rPr>
        <w:t>хиуынаффæйады</w:t>
      </w:r>
      <w:proofErr w:type="spellEnd"/>
      <w:r w:rsidRPr="00ED4C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D4CA3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</w:t>
      </w:r>
      <w:proofErr w:type="spellEnd"/>
    </w:p>
    <w:p w:rsidR="00ED4CA3" w:rsidRPr="00ED4CA3" w:rsidRDefault="00ED4CA3" w:rsidP="00ED4CA3">
      <w:pPr>
        <w:keepNext/>
        <w:spacing w:after="0" w:line="240" w:lineRule="auto"/>
        <w:ind w:left="-142" w:firstLine="142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  <w:r w:rsidRPr="00ED4C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CA3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 xml:space="preserve">У Ы Н А Ф </w:t>
      </w:r>
      <w:proofErr w:type="spellStart"/>
      <w:proofErr w:type="gramStart"/>
      <w:r w:rsidRPr="00ED4CA3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Ф</w:t>
      </w:r>
      <w:proofErr w:type="spellEnd"/>
      <w:proofErr w:type="gramEnd"/>
      <w:r w:rsidRPr="00ED4CA3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 xml:space="preserve"> Æ </w:t>
      </w:r>
      <w:r w:rsidRPr="00ED4CA3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 xml:space="preserve">                              </w:t>
      </w:r>
    </w:p>
    <w:p w:rsidR="00ED4CA3" w:rsidRPr="00ED4CA3" w:rsidRDefault="00ED4CA3" w:rsidP="00ED4CA3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ED4CA3">
        <w:rPr>
          <w:rFonts w:ascii="Times New Roman" w:eastAsia="Times New Roman" w:hAnsi="Times New Roman" w:cs="Times New Roman"/>
          <w:noProof/>
          <w:sz w:val="24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75F5D75F" wp14:editId="73543FBC">
                <wp:simplePos x="0" y="0"/>
                <wp:positionH relativeFrom="column">
                  <wp:posOffset>1014095</wp:posOffset>
                </wp:positionH>
                <wp:positionV relativeFrom="paragraph">
                  <wp:posOffset>10160</wp:posOffset>
                </wp:positionV>
                <wp:extent cx="4572000" cy="0"/>
                <wp:effectExtent l="13970" t="10160" r="5080" b="889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9.85pt,.8pt" to="439.85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K+jVEA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" o:allowincell="f"/>
            </w:pict>
          </mc:Fallback>
        </mc:AlternateContent>
      </w:r>
      <w:r w:rsidRPr="00ED4CA3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Администрация местного самоуправления</w:t>
      </w:r>
    </w:p>
    <w:p w:rsidR="00ED4CA3" w:rsidRPr="00ED4CA3" w:rsidRDefault="00ED4CA3" w:rsidP="00ED4CA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ED4CA3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Пригородного муниципального района</w:t>
      </w:r>
    </w:p>
    <w:p w:rsidR="00ED4CA3" w:rsidRPr="00ED4CA3" w:rsidRDefault="00ED4CA3" w:rsidP="00ED4CA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ED4CA3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Республики Северная Осетия – Алания</w:t>
      </w:r>
    </w:p>
    <w:p w:rsidR="00ED4CA3" w:rsidRPr="00ED4CA3" w:rsidRDefault="00ED4CA3" w:rsidP="00ED4C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proofErr w:type="gramStart"/>
      <w:r w:rsidRPr="00ED4CA3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П</w:t>
      </w:r>
      <w:proofErr w:type="gramEnd"/>
      <w:r w:rsidRPr="00ED4CA3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 xml:space="preserve"> О С Т А Н О В Л Е Н И Е</w:t>
      </w:r>
    </w:p>
    <w:p w:rsidR="00C03451" w:rsidRPr="00ED4CA3" w:rsidRDefault="00ED4CA3" w:rsidP="00ED4CA3">
      <w:pPr>
        <w:rPr>
          <w:rFonts w:ascii="Calibri" w:eastAsia="Calibri" w:hAnsi="Calibri" w:cs="Times New Roman"/>
          <w:sz w:val="26"/>
        </w:rPr>
      </w:pPr>
      <w:r w:rsidRPr="00ED4CA3">
        <w:rPr>
          <w:rFonts w:ascii="Calibri" w:eastAsia="Calibri" w:hAnsi="Calibri" w:cs="Times New Roman"/>
          <w:sz w:val="26"/>
        </w:rPr>
        <w:t xml:space="preserve"> </w:t>
      </w:r>
    </w:p>
    <w:p w:rsidR="00E41992" w:rsidRDefault="00791EE0" w:rsidP="00E41992">
      <w:pPr>
        <w:spacing w:after="0" w:line="240" w:lineRule="auto"/>
        <w:ind w:right="-427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</w:t>
      </w:r>
      <w:r w:rsidR="00C03451" w:rsidRPr="00C03451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от  «</w:t>
      </w:r>
      <w:r w:rsidR="006F4DF5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15</w:t>
      </w:r>
      <w:r w:rsidR="00AC4080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</w:t>
      </w:r>
      <w:r w:rsidR="00347314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»</w:t>
      </w:r>
      <w:r w:rsidR="00432E52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</w:t>
      </w:r>
      <w:r w:rsidR="006F4DF5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января   </w:t>
      </w:r>
      <w:r w:rsidR="00CB79FE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02</w:t>
      </w:r>
      <w:r w:rsidR="00432E52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5</w:t>
      </w:r>
      <w:r w:rsidR="00617380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г.        </w:t>
      </w:r>
      <w:r w:rsidR="00E41992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    </w:t>
      </w:r>
      <w:r w:rsidR="00C03451" w:rsidRPr="00C03451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с. </w:t>
      </w:r>
      <w:proofErr w:type="gramStart"/>
      <w:r w:rsidR="00C03451" w:rsidRPr="00C03451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Октябрьское</w:t>
      </w:r>
      <w:proofErr w:type="gramEnd"/>
      <w:r w:rsidR="00C03451" w:rsidRPr="00C03451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        </w:t>
      </w:r>
      <w:r w:rsidR="00CB79FE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</w:t>
      </w:r>
      <w:r w:rsidR="00E41992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 </w:t>
      </w:r>
      <w:r w:rsidR="00C03451" w:rsidRPr="00C03451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№</w:t>
      </w:r>
      <w:r w:rsidR="00432E52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</w:t>
      </w:r>
      <w:r w:rsidR="006F4DF5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06 </w:t>
      </w:r>
    </w:p>
    <w:p w:rsidR="006F4DF5" w:rsidRDefault="006F4DF5" w:rsidP="00E41992">
      <w:pPr>
        <w:spacing w:after="0" w:line="240" w:lineRule="auto"/>
        <w:ind w:right="-427"/>
      </w:pPr>
      <w:bookmarkStart w:id="1" w:name="_GoBack"/>
      <w:bookmarkEnd w:id="1"/>
    </w:p>
    <w:p w:rsidR="00E45C69" w:rsidRPr="00F21060" w:rsidRDefault="00E45C69" w:rsidP="00A153E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1060">
        <w:rPr>
          <w:rFonts w:ascii="Times New Roman" w:hAnsi="Times New Roman" w:cs="Times New Roman"/>
          <w:b/>
          <w:sz w:val="28"/>
          <w:szCs w:val="28"/>
        </w:rPr>
        <w:t xml:space="preserve">Об утверждении </w:t>
      </w:r>
      <w:r w:rsidR="00FE0479" w:rsidRPr="00F2106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21060">
        <w:rPr>
          <w:rFonts w:ascii="Times New Roman" w:hAnsi="Times New Roman" w:cs="Times New Roman"/>
          <w:b/>
          <w:sz w:val="28"/>
          <w:szCs w:val="28"/>
        </w:rPr>
        <w:t>программы «Социальное развитие</w:t>
      </w:r>
    </w:p>
    <w:p w:rsidR="00957504" w:rsidRPr="00F21060" w:rsidRDefault="00B14BB3" w:rsidP="00E45C6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1060">
        <w:rPr>
          <w:rFonts w:ascii="Times New Roman" w:hAnsi="Times New Roman" w:cs="Times New Roman"/>
          <w:b/>
          <w:sz w:val="28"/>
          <w:szCs w:val="28"/>
        </w:rPr>
        <w:t>Пригородн</w:t>
      </w:r>
      <w:r w:rsidR="00E814FA">
        <w:rPr>
          <w:rFonts w:ascii="Times New Roman" w:hAnsi="Times New Roman" w:cs="Times New Roman"/>
          <w:b/>
          <w:sz w:val="28"/>
          <w:szCs w:val="28"/>
        </w:rPr>
        <w:t>ого муниципального</w:t>
      </w:r>
      <w:r w:rsidRPr="00F21060">
        <w:rPr>
          <w:rFonts w:ascii="Times New Roman" w:hAnsi="Times New Roman" w:cs="Times New Roman"/>
          <w:b/>
          <w:sz w:val="28"/>
          <w:szCs w:val="28"/>
        </w:rPr>
        <w:t xml:space="preserve"> район</w:t>
      </w:r>
      <w:r w:rsidR="00E814FA">
        <w:rPr>
          <w:rFonts w:ascii="Times New Roman" w:hAnsi="Times New Roman" w:cs="Times New Roman"/>
          <w:b/>
          <w:sz w:val="28"/>
          <w:szCs w:val="28"/>
        </w:rPr>
        <w:t>а</w:t>
      </w:r>
      <w:r w:rsidRPr="00F2106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B79FE">
        <w:rPr>
          <w:rFonts w:ascii="Times New Roman" w:hAnsi="Times New Roman" w:cs="Times New Roman"/>
          <w:b/>
          <w:sz w:val="28"/>
          <w:szCs w:val="28"/>
        </w:rPr>
        <w:t>на 20</w:t>
      </w:r>
      <w:r w:rsidR="00347314">
        <w:rPr>
          <w:rFonts w:ascii="Times New Roman" w:hAnsi="Times New Roman" w:cs="Times New Roman"/>
          <w:b/>
          <w:sz w:val="28"/>
          <w:szCs w:val="28"/>
        </w:rPr>
        <w:t>2</w:t>
      </w:r>
      <w:r w:rsidR="002716C4">
        <w:rPr>
          <w:rFonts w:ascii="Times New Roman" w:hAnsi="Times New Roman" w:cs="Times New Roman"/>
          <w:b/>
          <w:sz w:val="28"/>
          <w:szCs w:val="28"/>
        </w:rPr>
        <w:t>5</w:t>
      </w:r>
      <w:r w:rsidR="00CB79FE">
        <w:rPr>
          <w:rFonts w:ascii="Times New Roman" w:hAnsi="Times New Roman" w:cs="Times New Roman"/>
          <w:b/>
          <w:sz w:val="28"/>
          <w:szCs w:val="28"/>
        </w:rPr>
        <w:t xml:space="preserve"> год и на плановый период 202</w:t>
      </w:r>
      <w:r w:rsidR="002716C4">
        <w:rPr>
          <w:rFonts w:ascii="Times New Roman" w:hAnsi="Times New Roman" w:cs="Times New Roman"/>
          <w:b/>
          <w:sz w:val="28"/>
          <w:szCs w:val="28"/>
        </w:rPr>
        <w:t>6</w:t>
      </w:r>
      <w:r w:rsidR="00530360">
        <w:rPr>
          <w:rFonts w:ascii="Times New Roman" w:hAnsi="Times New Roman" w:cs="Times New Roman"/>
          <w:b/>
          <w:sz w:val="28"/>
          <w:szCs w:val="28"/>
        </w:rPr>
        <w:t>-202</w:t>
      </w:r>
      <w:r w:rsidR="002716C4">
        <w:rPr>
          <w:rFonts w:ascii="Times New Roman" w:hAnsi="Times New Roman" w:cs="Times New Roman"/>
          <w:b/>
          <w:sz w:val="28"/>
          <w:szCs w:val="28"/>
        </w:rPr>
        <w:t>7</w:t>
      </w:r>
      <w:r w:rsidR="00F21060" w:rsidRPr="00F21060">
        <w:rPr>
          <w:rFonts w:ascii="Times New Roman" w:hAnsi="Times New Roman" w:cs="Times New Roman"/>
          <w:b/>
          <w:sz w:val="28"/>
          <w:szCs w:val="28"/>
        </w:rPr>
        <w:t xml:space="preserve"> гг</w:t>
      </w:r>
      <w:r w:rsidR="00E45C69" w:rsidRPr="00F21060">
        <w:rPr>
          <w:rFonts w:ascii="Times New Roman" w:hAnsi="Times New Roman" w:cs="Times New Roman"/>
          <w:b/>
          <w:sz w:val="28"/>
          <w:szCs w:val="28"/>
        </w:rPr>
        <w:t>.»</w:t>
      </w:r>
    </w:p>
    <w:p w:rsidR="00E45C69" w:rsidRPr="00F21060" w:rsidRDefault="00E45C69" w:rsidP="00C018E9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65A2" w:rsidRDefault="00E45C69" w:rsidP="00A153EA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со статьей 179.3 Бюджетного кодекса Российской Федерации, Федеральным законом от 06.10.2003 № 131-ФЗ «Об общих принципах организации местного самоуправ</w:t>
      </w:r>
      <w:r w:rsidR="00ED4CA3">
        <w:rPr>
          <w:rFonts w:ascii="Times New Roman" w:hAnsi="Times New Roman" w:cs="Times New Roman"/>
          <w:sz w:val="28"/>
          <w:szCs w:val="28"/>
        </w:rPr>
        <w:t>ления в Российской Федерации», З</w:t>
      </w:r>
      <w:r>
        <w:rPr>
          <w:rFonts w:ascii="Times New Roman" w:hAnsi="Times New Roman" w:cs="Times New Roman"/>
          <w:sz w:val="28"/>
          <w:szCs w:val="28"/>
        </w:rPr>
        <w:t>аконом Респ</w:t>
      </w:r>
      <w:r w:rsidR="00155699">
        <w:rPr>
          <w:rFonts w:ascii="Times New Roman" w:hAnsi="Times New Roman" w:cs="Times New Roman"/>
          <w:sz w:val="28"/>
          <w:szCs w:val="28"/>
        </w:rPr>
        <w:t xml:space="preserve">ублики Северная Осетия – Алания от 25.04.2006 №24-РЗ «О </w:t>
      </w:r>
      <w:proofErr w:type="gramStart"/>
      <w:r w:rsidR="00155699">
        <w:rPr>
          <w:rFonts w:ascii="Times New Roman" w:hAnsi="Times New Roman" w:cs="Times New Roman"/>
          <w:sz w:val="28"/>
          <w:szCs w:val="28"/>
        </w:rPr>
        <w:t>местном</w:t>
      </w:r>
      <w:proofErr w:type="gramEnd"/>
      <w:r w:rsidR="00155699">
        <w:rPr>
          <w:rFonts w:ascii="Times New Roman" w:hAnsi="Times New Roman" w:cs="Times New Roman"/>
          <w:sz w:val="28"/>
          <w:szCs w:val="28"/>
        </w:rPr>
        <w:t xml:space="preserve"> самоуправлении в Республике Северная Осетия – Алания»</w:t>
      </w:r>
      <w:r>
        <w:rPr>
          <w:rFonts w:ascii="Times New Roman" w:hAnsi="Times New Roman" w:cs="Times New Roman"/>
          <w:sz w:val="28"/>
          <w:szCs w:val="28"/>
        </w:rPr>
        <w:t xml:space="preserve"> и руководствуясь Уставом </w:t>
      </w:r>
      <w:r w:rsidR="00FB13F0">
        <w:rPr>
          <w:rFonts w:ascii="Times New Roman" w:hAnsi="Times New Roman" w:cs="Times New Roman"/>
          <w:sz w:val="28"/>
          <w:szCs w:val="28"/>
        </w:rPr>
        <w:t>Пригородного муниципального района</w:t>
      </w:r>
      <w:r w:rsidR="00A153EA">
        <w:rPr>
          <w:rFonts w:ascii="Times New Roman" w:hAnsi="Times New Roman" w:cs="Times New Roman"/>
          <w:sz w:val="28"/>
          <w:szCs w:val="28"/>
        </w:rPr>
        <w:t xml:space="preserve">, </w:t>
      </w:r>
      <w:r w:rsidR="003331AB">
        <w:rPr>
          <w:rFonts w:ascii="Times New Roman" w:hAnsi="Times New Roman" w:cs="Times New Roman"/>
          <w:sz w:val="28"/>
          <w:szCs w:val="28"/>
        </w:rPr>
        <w:t>постановляю</w:t>
      </w:r>
      <w:r w:rsidR="004B5BD7">
        <w:rPr>
          <w:rFonts w:ascii="Times New Roman" w:hAnsi="Times New Roman" w:cs="Times New Roman"/>
          <w:sz w:val="28"/>
          <w:szCs w:val="28"/>
        </w:rPr>
        <w:t>:</w:t>
      </w:r>
    </w:p>
    <w:p w:rsidR="005765A2" w:rsidRPr="00C018E9" w:rsidRDefault="004B5BD7" w:rsidP="00943489">
      <w:pPr>
        <w:pStyle w:val="a3"/>
        <w:numPr>
          <w:ilvl w:val="0"/>
          <w:numId w:val="1"/>
        </w:numPr>
        <w:spacing w:line="276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57504">
        <w:rPr>
          <w:rFonts w:ascii="Times New Roman" w:hAnsi="Times New Roman" w:cs="Times New Roman"/>
          <w:sz w:val="28"/>
          <w:szCs w:val="28"/>
        </w:rPr>
        <w:t>Утве</w:t>
      </w:r>
      <w:r w:rsidR="00E814FA">
        <w:rPr>
          <w:rFonts w:ascii="Times New Roman" w:hAnsi="Times New Roman" w:cs="Times New Roman"/>
          <w:sz w:val="28"/>
          <w:szCs w:val="28"/>
        </w:rPr>
        <w:t xml:space="preserve">рдить прилагаемую </w:t>
      </w:r>
      <w:r w:rsidRPr="00957504">
        <w:rPr>
          <w:rFonts w:ascii="Times New Roman" w:hAnsi="Times New Roman" w:cs="Times New Roman"/>
          <w:sz w:val="28"/>
          <w:szCs w:val="28"/>
        </w:rPr>
        <w:t xml:space="preserve">программу «Социальное развитие </w:t>
      </w:r>
      <w:r w:rsidR="00FB13F0">
        <w:rPr>
          <w:rFonts w:ascii="Times New Roman" w:hAnsi="Times New Roman" w:cs="Times New Roman"/>
          <w:sz w:val="28"/>
          <w:szCs w:val="28"/>
        </w:rPr>
        <w:t>Пригородного муниципального района</w:t>
      </w:r>
      <w:r w:rsidR="00E063AE" w:rsidRPr="00957504">
        <w:rPr>
          <w:rFonts w:ascii="Times New Roman" w:hAnsi="Times New Roman" w:cs="Times New Roman"/>
          <w:sz w:val="28"/>
          <w:szCs w:val="28"/>
        </w:rPr>
        <w:t xml:space="preserve"> </w:t>
      </w:r>
      <w:r w:rsidR="005765A2" w:rsidRPr="00C018E9">
        <w:rPr>
          <w:rFonts w:ascii="Times New Roman" w:hAnsi="Times New Roman" w:cs="Times New Roman"/>
          <w:sz w:val="28"/>
          <w:szCs w:val="28"/>
        </w:rPr>
        <w:t xml:space="preserve">на </w:t>
      </w:r>
      <w:r w:rsidR="00CB79FE">
        <w:rPr>
          <w:rFonts w:ascii="Times New Roman" w:hAnsi="Times New Roman" w:cs="Times New Roman"/>
          <w:sz w:val="28"/>
          <w:szCs w:val="28"/>
        </w:rPr>
        <w:t>20</w:t>
      </w:r>
      <w:r w:rsidR="009B1462">
        <w:rPr>
          <w:rFonts w:ascii="Times New Roman" w:hAnsi="Times New Roman" w:cs="Times New Roman"/>
          <w:sz w:val="28"/>
          <w:szCs w:val="28"/>
        </w:rPr>
        <w:t>2</w:t>
      </w:r>
      <w:r w:rsidR="002716C4">
        <w:rPr>
          <w:rFonts w:ascii="Times New Roman" w:hAnsi="Times New Roman" w:cs="Times New Roman"/>
          <w:sz w:val="28"/>
          <w:szCs w:val="28"/>
        </w:rPr>
        <w:t>5</w:t>
      </w:r>
      <w:r w:rsidR="00CB79FE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2716C4">
        <w:rPr>
          <w:rFonts w:ascii="Times New Roman" w:hAnsi="Times New Roman" w:cs="Times New Roman"/>
          <w:sz w:val="28"/>
          <w:szCs w:val="28"/>
        </w:rPr>
        <w:t>6</w:t>
      </w:r>
      <w:r w:rsidR="00CB79FE">
        <w:rPr>
          <w:rFonts w:ascii="Times New Roman" w:hAnsi="Times New Roman" w:cs="Times New Roman"/>
          <w:sz w:val="28"/>
          <w:szCs w:val="28"/>
        </w:rPr>
        <w:t>-202</w:t>
      </w:r>
      <w:r w:rsidR="002716C4">
        <w:rPr>
          <w:rFonts w:ascii="Times New Roman" w:hAnsi="Times New Roman" w:cs="Times New Roman"/>
          <w:sz w:val="28"/>
          <w:szCs w:val="28"/>
        </w:rPr>
        <w:t>7</w:t>
      </w:r>
      <w:r w:rsidR="00C018E9" w:rsidRPr="00C018E9">
        <w:rPr>
          <w:rFonts w:ascii="Times New Roman" w:hAnsi="Times New Roman" w:cs="Times New Roman"/>
          <w:sz w:val="28"/>
          <w:szCs w:val="28"/>
        </w:rPr>
        <w:t xml:space="preserve"> гг.»</w:t>
      </w:r>
      <w:r w:rsidRPr="00C018E9">
        <w:rPr>
          <w:rFonts w:ascii="Times New Roman" w:hAnsi="Times New Roman" w:cs="Times New Roman"/>
          <w:sz w:val="28"/>
          <w:szCs w:val="28"/>
        </w:rPr>
        <w:t>.</w:t>
      </w:r>
    </w:p>
    <w:p w:rsidR="005765A2" w:rsidRPr="00943489" w:rsidRDefault="004B5BD7" w:rsidP="00943489">
      <w:pPr>
        <w:pStyle w:val="a3"/>
        <w:numPr>
          <w:ilvl w:val="0"/>
          <w:numId w:val="1"/>
        </w:numPr>
        <w:spacing w:line="276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57504">
        <w:rPr>
          <w:rFonts w:ascii="Times New Roman" w:hAnsi="Times New Roman" w:cs="Times New Roman"/>
          <w:sz w:val="28"/>
          <w:szCs w:val="28"/>
        </w:rPr>
        <w:t xml:space="preserve">При формировании бюджета </w:t>
      </w:r>
      <w:r w:rsidR="00FB13F0">
        <w:rPr>
          <w:rFonts w:ascii="Times New Roman" w:hAnsi="Times New Roman" w:cs="Times New Roman"/>
          <w:sz w:val="28"/>
          <w:szCs w:val="28"/>
        </w:rPr>
        <w:t>Пригородного муниципального района</w:t>
      </w:r>
      <w:r w:rsidRPr="00957504">
        <w:rPr>
          <w:rFonts w:ascii="Times New Roman" w:hAnsi="Times New Roman" w:cs="Times New Roman"/>
          <w:sz w:val="28"/>
          <w:szCs w:val="28"/>
        </w:rPr>
        <w:t xml:space="preserve"> </w:t>
      </w:r>
      <w:r w:rsidR="00ED4CA3" w:rsidRPr="00C018E9">
        <w:rPr>
          <w:rFonts w:ascii="Times New Roman" w:hAnsi="Times New Roman" w:cs="Times New Roman"/>
          <w:sz w:val="28"/>
          <w:szCs w:val="28"/>
        </w:rPr>
        <w:t xml:space="preserve">на </w:t>
      </w:r>
      <w:r w:rsidR="002716C4">
        <w:rPr>
          <w:rFonts w:ascii="Times New Roman" w:hAnsi="Times New Roman" w:cs="Times New Roman"/>
          <w:sz w:val="28"/>
          <w:szCs w:val="28"/>
        </w:rPr>
        <w:t>2025</w:t>
      </w:r>
      <w:r w:rsidR="00ED4CA3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2716C4">
        <w:rPr>
          <w:rFonts w:ascii="Times New Roman" w:hAnsi="Times New Roman" w:cs="Times New Roman"/>
          <w:sz w:val="28"/>
          <w:szCs w:val="28"/>
        </w:rPr>
        <w:t>6</w:t>
      </w:r>
      <w:r w:rsidR="00ED4CA3">
        <w:rPr>
          <w:rFonts w:ascii="Times New Roman" w:hAnsi="Times New Roman" w:cs="Times New Roman"/>
          <w:sz w:val="28"/>
          <w:szCs w:val="28"/>
        </w:rPr>
        <w:t>-202</w:t>
      </w:r>
      <w:r w:rsidR="002716C4">
        <w:rPr>
          <w:rFonts w:ascii="Times New Roman" w:hAnsi="Times New Roman" w:cs="Times New Roman"/>
          <w:sz w:val="28"/>
          <w:szCs w:val="28"/>
        </w:rPr>
        <w:t>7</w:t>
      </w:r>
      <w:r w:rsidR="00ED4CA3" w:rsidRPr="00C018E9">
        <w:rPr>
          <w:rFonts w:ascii="Times New Roman" w:hAnsi="Times New Roman" w:cs="Times New Roman"/>
          <w:sz w:val="28"/>
          <w:szCs w:val="28"/>
        </w:rPr>
        <w:t xml:space="preserve"> гг.</w:t>
      </w:r>
      <w:r w:rsidR="00617380">
        <w:rPr>
          <w:rFonts w:ascii="Times New Roman" w:hAnsi="Times New Roman" w:cs="Times New Roman"/>
          <w:sz w:val="28"/>
          <w:szCs w:val="28"/>
        </w:rPr>
        <w:t xml:space="preserve"> </w:t>
      </w:r>
      <w:r w:rsidRPr="00957504">
        <w:rPr>
          <w:rFonts w:ascii="Times New Roman" w:hAnsi="Times New Roman" w:cs="Times New Roman"/>
          <w:sz w:val="28"/>
          <w:szCs w:val="28"/>
        </w:rPr>
        <w:t xml:space="preserve">финансовому управлению АМС </w:t>
      </w:r>
      <w:r w:rsidR="00ED4CA3">
        <w:rPr>
          <w:rFonts w:ascii="Times New Roman" w:hAnsi="Times New Roman" w:cs="Times New Roman"/>
          <w:sz w:val="28"/>
          <w:szCs w:val="28"/>
        </w:rPr>
        <w:t>П</w:t>
      </w:r>
      <w:r w:rsidRPr="00957504">
        <w:rPr>
          <w:rFonts w:ascii="Times New Roman" w:hAnsi="Times New Roman" w:cs="Times New Roman"/>
          <w:sz w:val="28"/>
          <w:szCs w:val="28"/>
        </w:rPr>
        <w:t>ригородн</w:t>
      </w:r>
      <w:r w:rsidR="00ED4CA3">
        <w:rPr>
          <w:rFonts w:ascii="Times New Roman" w:hAnsi="Times New Roman" w:cs="Times New Roman"/>
          <w:sz w:val="28"/>
          <w:szCs w:val="28"/>
        </w:rPr>
        <w:t>ого муниципального р</w:t>
      </w:r>
      <w:r w:rsidRPr="00957504">
        <w:rPr>
          <w:rFonts w:ascii="Times New Roman" w:hAnsi="Times New Roman" w:cs="Times New Roman"/>
          <w:sz w:val="28"/>
          <w:szCs w:val="28"/>
        </w:rPr>
        <w:t>айон</w:t>
      </w:r>
      <w:r w:rsidR="00ED4CA3">
        <w:rPr>
          <w:rFonts w:ascii="Times New Roman" w:hAnsi="Times New Roman" w:cs="Times New Roman"/>
          <w:sz w:val="28"/>
          <w:szCs w:val="28"/>
        </w:rPr>
        <w:t>а</w:t>
      </w:r>
      <w:r w:rsidRPr="00957504">
        <w:rPr>
          <w:rFonts w:ascii="Times New Roman" w:hAnsi="Times New Roman" w:cs="Times New Roman"/>
          <w:sz w:val="28"/>
          <w:szCs w:val="28"/>
        </w:rPr>
        <w:t xml:space="preserve"> предусмотре</w:t>
      </w:r>
      <w:r w:rsidR="00E814FA">
        <w:rPr>
          <w:rFonts w:ascii="Times New Roman" w:hAnsi="Times New Roman" w:cs="Times New Roman"/>
          <w:sz w:val="28"/>
          <w:szCs w:val="28"/>
        </w:rPr>
        <w:t xml:space="preserve">ть средства для реализации </w:t>
      </w:r>
      <w:r w:rsidRPr="00957504">
        <w:rPr>
          <w:rFonts w:ascii="Times New Roman" w:hAnsi="Times New Roman" w:cs="Times New Roman"/>
          <w:sz w:val="28"/>
          <w:szCs w:val="28"/>
        </w:rPr>
        <w:t xml:space="preserve">программы </w:t>
      </w:r>
      <w:r w:rsidR="00594DA4" w:rsidRPr="00594DA4">
        <w:rPr>
          <w:rFonts w:ascii="Times New Roman" w:hAnsi="Times New Roman" w:cs="Times New Roman"/>
          <w:sz w:val="28"/>
          <w:szCs w:val="28"/>
        </w:rPr>
        <w:t xml:space="preserve">«Социальное развитие </w:t>
      </w:r>
      <w:r w:rsidR="00FB13F0">
        <w:rPr>
          <w:rFonts w:ascii="Times New Roman" w:hAnsi="Times New Roman" w:cs="Times New Roman"/>
          <w:sz w:val="28"/>
          <w:szCs w:val="28"/>
        </w:rPr>
        <w:t>Пригородного муниципального района</w:t>
      </w:r>
      <w:r w:rsidR="00594DA4" w:rsidRPr="00594DA4">
        <w:rPr>
          <w:rFonts w:ascii="Times New Roman" w:hAnsi="Times New Roman" w:cs="Times New Roman"/>
          <w:sz w:val="28"/>
          <w:szCs w:val="28"/>
        </w:rPr>
        <w:t xml:space="preserve"> </w:t>
      </w:r>
      <w:r w:rsidR="00ED4CA3" w:rsidRPr="00C018E9">
        <w:rPr>
          <w:rFonts w:ascii="Times New Roman" w:hAnsi="Times New Roman" w:cs="Times New Roman"/>
          <w:sz w:val="28"/>
          <w:szCs w:val="28"/>
        </w:rPr>
        <w:t xml:space="preserve">на </w:t>
      </w:r>
      <w:r w:rsidR="00ED4CA3">
        <w:rPr>
          <w:rFonts w:ascii="Times New Roman" w:hAnsi="Times New Roman" w:cs="Times New Roman"/>
          <w:sz w:val="28"/>
          <w:szCs w:val="28"/>
        </w:rPr>
        <w:t>202</w:t>
      </w:r>
      <w:r w:rsidR="002716C4">
        <w:rPr>
          <w:rFonts w:ascii="Times New Roman" w:hAnsi="Times New Roman" w:cs="Times New Roman"/>
          <w:sz w:val="28"/>
          <w:szCs w:val="28"/>
        </w:rPr>
        <w:t>5</w:t>
      </w:r>
      <w:r w:rsidR="00ED4CA3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2716C4">
        <w:rPr>
          <w:rFonts w:ascii="Times New Roman" w:hAnsi="Times New Roman" w:cs="Times New Roman"/>
          <w:sz w:val="28"/>
          <w:szCs w:val="28"/>
        </w:rPr>
        <w:t>6</w:t>
      </w:r>
      <w:r w:rsidR="00ED4CA3">
        <w:rPr>
          <w:rFonts w:ascii="Times New Roman" w:hAnsi="Times New Roman" w:cs="Times New Roman"/>
          <w:sz w:val="28"/>
          <w:szCs w:val="28"/>
        </w:rPr>
        <w:t>-202</w:t>
      </w:r>
      <w:r w:rsidR="002716C4">
        <w:rPr>
          <w:rFonts w:ascii="Times New Roman" w:hAnsi="Times New Roman" w:cs="Times New Roman"/>
          <w:sz w:val="28"/>
          <w:szCs w:val="28"/>
        </w:rPr>
        <w:t>7</w:t>
      </w:r>
      <w:r w:rsidR="00ED4CA3" w:rsidRPr="00C018E9">
        <w:rPr>
          <w:rFonts w:ascii="Times New Roman" w:hAnsi="Times New Roman" w:cs="Times New Roman"/>
          <w:sz w:val="28"/>
          <w:szCs w:val="28"/>
        </w:rPr>
        <w:t xml:space="preserve"> гг.</w:t>
      </w:r>
      <w:r w:rsidR="00594DA4" w:rsidRPr="00943489">
        <w:rPr>
          <w:rFonts w:ascii="Times New Roman" w:hAnsi="Times New Roman" w:cs="Times New Roman"/>
          <w:sz w:val="28"/>
          <w:szCs w:val="28"/>
        </w:rPr>
        <w:t>»</w:t>
      </w:r>
      <w:r w:rsidRPr="00943489">
        <w:rPr>
          <w:rFonts w:ascii="Times New Roman" w:hAnsi="Times New Roman" w:cs="Times New Roman"/>
          <w:sz w:val="28"/>
          <w:szCs w:val="28"/>
        </w:rPr>
        <w:t>.</w:t>
      </w:r>
    </w:p>
    <w:p w:rsidR="00943489" w:rsidRPr="00943489" w:rsidRDefault="00943489" w:rsidP="0061738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943489">
        <w:rPr>
          <w:rFonts w:ascii="Times New Roman" w:hAnsi="Times New Roman" w:cs="Times New Roman"/>
          <w:sz w:val="28"/>
          <w:szCs w:val="28"/>
        </w:rPr>
        <w:t xml:space="preserve">Считать утратившим силу постановление от </w:t>
      </w:r>
      <w:r w:rsidR="002716C4">
        <w:rPr>
          <w:rFonts w:ascii="Times New Roman" w:hAnsi="Times New Roman" w:cs="Times New Roman"/>
          <w:sz w:val="28"/>
          <w:szCs w:val="28"/>
        </w:rPr>
        <w:t>12.</w:t>
      </w:r>
      <w:r w:rsidR="001E470C">
        <w:rPr>
          <w:rFonts w:ascii="Times New Roman" w:hAnsi="Times New Roman" w:cs="Times New Roman"/>
          <w:sz w:val="28"/>
          <w:szCs w:val="28"/>
        </w:rPr>
        <w:t>01.202</w:t>
      </w:r>
      <w:r w:rsidR="002716C4">
        <w:rPr>
          <w:rFonts w:ascii="Times New Roman" w:hAnsi="Times New Roman" w:cs="Times New Roman"/>
          <w:sz w:val="28"/>
          <w:szCs w:val="28"/>
        </w:rPr>
        <w:t>4</w:t>
      </w:r>
      <w:r w:rsidRPr="00943489">
        <w:rPr>
          <w:rFonts w:ascii="Times New Roman" w:hAnsi="Times New Roman" w:cs="Times New Roman"/>
          <w:sz w:val="28"/>
          <w:szCs w:val="28"/>
        </w:rPr>
        <w:t xml:space="preserve"> года №</w:t>
      </w:r>
      <w:r w:rsidR="002716C4">
        <w:rPr>
          <w:rFonts w:ascii="Times New Roman" w:hAnsi="Times New Roman" w:cs="Times New Roman"/>
          <w:sz w:val="28"/>
          <w:szCs w:val="28"/>
        </w:rPr>
        <w:t>25</w:t>
      </w:r>
      <w:r w:rsidRPr="00943489">
        <w:rPr>
          <w:rFonts w:ascii="Times New Roman" w:hAnsi="Times New Roman" w:cs="Times New Roman"/>
          <w:sz w:val="28"/>
          <w:szCs w:val="28"/>
        </w:rPr>
        <w:t xml:space="preserve"> </w:t>
      </w:r>
      <w:r w:rsidR="00617380" w:rsidRPr="00617380">
        <w:rPr>
          <w:rFonts w:ascii="Times New Roman" w:hAnsi="Times New Roman" w:cs="Times New Roman"/>
          <w:sz w:val="28"/>
          <w:szCs w:val="28"/>
        </w:rPr>
        <w:t>«Об утверждении муниципальной программы «Социальное развитие муниципального образ</w:t>
      </w:r>
      <w:r w:rsidR="00837942">
        <w:rPr>
          <w:rFonts w:ascii="Times New Roman" w:hAnsi="Times New Roman" w:cs="Times New Roman"/>
          <w:sz w:val="28"/>
          <w:szCs w:val="28"/>
        </w:rPr>
        <w:t xml:space="preserve">ования Пригородный район </w:t>
      </w:r>
      <w:r w:rsidR="00347314" w:rsidRPr="00C018E9">
        <w:rPr>
          <w:rFonts w:ascii="Times New Roman" w:hAnsi="Times New Roman" w:cs="Times New Roman"/>
          <w:sz w:val="28"/>
          <w:szCs w:val="28"/>
        </w:rPr>
        <w:t xml:space="preserve">на </w:t>
      </w:r>
      <w:r w:rsidR="00347314">
        <w:rPr>
          <w:rFonts w:ascii="Times New Roman" w:hAnsi="Times New Roman" w:cs="Times New Roman"/>
          <w:sz w:val="28"/>
          <w:szCs w:val="28"/>
        </w:rPr>
        <w:t>202</w:t>
      </w:r>
      <w:r w:rsidR="002716C4">
        <w:rPr>
          <w:rFonts w:ascii="Times New Roman" w:hAnsi="Times New Roman" w:cs="Times New Roman"/>
          <w:sz w:val="28"/>
          <w:szCs w:val="28"/>
        </w:rPr>
        <w:t>4 год и на плановый период 2025</w:t>
      </w:r>
      <w:r w:rsidR="00347314">
        <w:rPr>
          <w:rFonts w:ascii="Times New Roman" w:hAnsi="Times New Roman" w:cs="Times New Roman"/>
          <w:sz w:val="28"/>
          <w:szCs w:val="28"/>
        </w:rPr>
        <w:t>-202</w:t>
      </w:r>
      <w:r w:rsidR="002716C4">
        <w:rPr>
          <w:rFonts w:ascii="Times New Roman" w:hAnsi="Times New Roman" w:cs="Times New Roman"/>
          <w:sz w:val="28"/>
          <w:szCs w:val="28"/>
        </w:rPr>
        <w:t>6</w:t>
      </w:r>
      <w:r w:rsidR="00347314" w:rsidRPr="00C018E9">
        <w:rPr>
          <w:rFonts w:ascii="Times New Roman" w:hAnsi="Times New Roman" w:cs="Times New Roman"/>
          <w:sz w:val="28"/>
          <w:szCs w:val="28"/>
        </w:rPr>
        <w:t xml:space="preserve"> гг.</w:t>
      </w:r>
      <w:r w:rsidR="00617380" w:rsidRPr="00617380">
        <w:rPr>
          <w:rFonts w:ascii="Times New Roman" w:hAnsi="Times New Roman" w:cs="Times New Roman"/>
          <w:sz w:val="28"/>
          <w:szCs w:val="28"/>
        </w:rPr>
        <w:t>»</w:t>
      </w:r>
      <w:r w:rsidR="00617380">
        <w:rPr>
          <w:rFonts w:ascii="Times New Roman" w:hAnsi="Times New Roman" w:cs="Times New Roman"/>
          <w:sz w:val="28"/>
          <w:szCs w:val="28"/>
        </w:rPr>
        <w:t>.</w:t>
      </w:r>
    </w:p>
    <w:p w:rsidR="003977FA" w:rsidRDefault="004B5BD7" w:rsidP="004A75BA">
      <w:pPr>
        <w:pStyle w:val="a3"/>
        <w:numPr>
          <w:ilvl w:val="0"/>
          <w:numId w:val="5"/>
        </w:numPr>
        <w:spacing w:line="276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57504">
        <w:rPr>
          <w:rFonts w:ascii="Times New Roman" w:hAnsi="Times New Roman" w:cs="Times New Roman"/>
          <w:sz w:val="28"/>
          <w:szCs w:val="28"/>
        </w:rPr>
        <w:t xml:space="preserve">Отделу информационного обеспечения администрации местного самоуправления </w:t>
      </w:r>
      <w:r w:rsidR="00FB13F0">
        <w:rPr>
          <w:rFonts w:ascii="Times New Roman" w:hAnsi="Times New Roman" w:cs="Times New Roman"/>
          <w:sz w:val="28"/>
          <w:szCs w:val="28"/>
        </w:rPr>
        <w:t>Пригородного муниципального района</w:t>
      </w:r>
      <w:r w:rsidRPr="00957504">
        <w:rPr>
          <w:rFonts w:ascii="Times New Roman" w:hAnsi="Times New Roman" w:cs="Times New Roman"/>
          <w:sz w:val="28"/>
          <w:szCs w:val="28"/>
        </w:rPr>
        <w:t xml:space="preserve"> опубликовать настоящее постановлени</w:t>
      </w:r>
      <w:r w:rsidR="00A379EA">
        <w:rPr>
          <w:rFonts w:ascii="Times New Roman" w:hAnsi="Times New Roman" w:cs="Times New Roman"/>
          <w:sz w:val="28"/>
          <w:szCs w:val="28"/>
        </w:rPr>
        <w:t xml:space="preserve">е на официальном сайте АМС </w:t>
      </w:r>
      <w:r w:rsidR="001E470C">
        <w:rPr>
          <w:rFonts w:ascii="Times New Roman" w:hAnsi="Times New Roman" w:cs="Times New Roman"/>
          <w:sz w:val="28"/>
          <w:szCs w:val="28"/>
        </w:rPr>
        <w:t>Пригородного муниципального</w:t>
      </w:r>
      <w:r w:rsidRPr="00957504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1E470C">
        <w:rPr>
          <w:rFonts w:ascii="Times New Roman" w:hAnsi="Times New Roman" w:cs="Times New Roman"/>
          <w:sz w:val="28"/>
          <w:szCs w:val="28"/>
        </w:rPr>
        <w:t>а</w:t>
      </w:r>
      <w:r w:rsidRPr="00957504">
        <w:rPr>
          <w:rFonts w:ascii="Times New Roman" w:hAnsi="Times New Roman" w:cs="Times New Roman"/>
          <w:sz w:val="28"/>
          <w:szCs w:val="28"/>
        </w:rPr>
        <w:t>.</w:t>
      </w:r>
    </w:p>
    <w:p w:rsidR="00A86D6A" w:rsidRDefault="00A86D6A" w:rsidP="00A86D6A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86D6A" w:rsidRPr="00957504" w:rsidRDefault="00A86D6A" w:rsidP="00A86D6A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B5BD7" w:rsidRDefault="004B5BD7" w:rsidP="00943489">
      <w:pPr>
        <w:pStyle w:val="a3"/>
        <w:numPr>
          <w:ilvl w:val="0"/>
          <w:numId w:val="5"/>
        </w:numPr>
        <w:spacing w:line="276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Контроль</w:t>
      </w:r>
      <w:r w:rsidR="00BD49AB">
        <w:rPr>
          <w:rFonts w:ascii="Times New Roman" w:hAnsi="Times New Roman" w:cs="Times New Roman"/>
          <w:sz w:val="28"/>
          <w:szCs w:val="28"/>
        </w:rPr>
        <w:t xml:space="preserve"> за</w:t>
      </w:r>
      <w:proofErr w:type="gramEnd"/>
      <w:r w:rsidR="00BD49AB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возложить на заместителя главы администрации местного самоуправления </w:t>
      </w:r>
      <w:r w:rsidR="00FB13F0">
        <w:rPr>
          <w:rFonts w:ascii="Times New Roman" w:hAnsi="Times New Roman" w:cs="Times New Roman"/>
          <w:sz w:val="28"/>
          <w:szCs w:val="28"/>
        </w:rPr>
        <w:t>Пригородного муниципального района</w:t>
      </w:r>
      <w:r w:rsidR="00BD49AB">
        <w:rPr>
          <w:rFonts w:ascii="Times New Roman" w:hAnsi="Times New Roman" w:cs="Times New Roman"/>
          <w:sz w:val="28"/>
          <w:szCs w:val="28"/>
        </w:rPr>
        <w:t xml:space="preserve"> по финансово-экономическим вопросам – начальника </w:t>
      </w:r>
      <w:r w:rsidR="00A379EA">
        <w:rPr>
          <w:rFonts w:ascii="Times New Roman" w:hAnsi="Times New Roman" w:cs="Times New Roman"/>
          <w:sz w:val="28"/>
          <w:szCs w:val="28"/>
        </w:rPr>
        <w:t xml:space="preserve">финансового управления АМС </w:t>
      </w:r>
      <w:r w:rsidR="00BD49AB">
        <w:rPr>
          <w:rFonts w:ascii="Times New Roman" w:hAnsi="Times New Roman" w:cs="Times New Roman"/>
          <w:sz w:val="28"/>
          <w:szCs w:val="28"/>
        </w:rPr>
        <w:t>Пригородн</w:t>
      </w:r>
      <w:r w:rsidR="001E470C">
        <w:rPr>
          <w:rFonts w:ascii="Times New Roman" w:hAnsi="Times New Roman" w:cs="Times New Roman"/>
          <w:sz w:val="28"/>
          <w:szCs w:val="28"/>
        </w:rPr>
        <w:t xml:space="preserve">ого муниципального </w:t>
      </w:r>
      <w:r w:rsidR="00BD49AB">
        <w:rPr>
          <w:rFonts w:ascii="Times New Roman" w:hAnsi="Times New Roman" w:cs="Times New Roman"/>
          <w:sz w:val="28"/>
          <w:szCs w:val="28"/>
        </w:rPr>
        <w:t>район</w:t>
      </w:r>
      <w:r w:rsidR="001E470C">
        <w:rPr>
          <w:rFonts w:ascii="Times New Roman" w:hAnsi="Times New Roman" w:cs="Times New Roman"/>
          <w:sz w:val="28"/>
          <w:szCs w:val="28"/>
        </w:rPr>
        <w:t>а</w:t>
      </w:r>
      <w:r w:rsidR="00BD49A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D49AB">
        <w:rPr>
          <w:rFonts w:ascii="Times New Roman" w:hAnsi="Times New Roman" w:cs="Times New Roman"/>
          <w:sz w:val="28"/>
          <w:szCs w:val="28"/>
        </w:rPr>
        <w:t>Габараева</w:t>
      </w:r>
      <w:proofErr w:type="spellEnd"/>
      <w:r w:rsidR="00BD49AB">
        <w:rPr>
          <w:rFonts w:ascii="Times New Roman" w:hAnsi="Times New Roman" w:cs="Times New Roman"/>
          <w:sz w:val="28"/>
          <w:szCs w:val="28"/>
        </w:rPr>
        <w:t xml:space="preserve"> А.А.</w:t>
      </w:r>
    </w:p>
    <w:p w:rsidR="00BD49AB" w:rsidRDefault="00BD49AB" w:rsidP="00943489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BD49AB" w:rsidRDefault="00BD49AB" w:rsidP="0094348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814FA" w:rsidRDefault="00E814FA" w:rsidP="0094348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49AB" w:rsidRDefault="00BD49AB" w:rsidP="00BD49A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D49AB" w:rsidRPr="00E45C69" w:rsidRDefault="002716C4" w:rsidP="00BD49A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BD49AB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BD49AB">
        <w:rPr>
          <w:rFonts w:ascii="Times New Roman" w:hAnsi="Times New Roman" w:cs="Times New Roman"/>
          <w:sz w:val="28"/>
          <w:szCs w:val="28"/>
        </w:rPr>
        <w:t xml:space="preserve"> администрации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Р.А.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Есиев</w:t>
      </w:r>
      <w:proofErr w:type="spellEnd"/>
    </w:p>
    <w:p w:rsidR="00E45C69" w:rsidRDefault="00E45C69" w:rsidP="00E45C6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49AB" w:rsidRDefault="00BD49AB" w:rsidP="00E45C6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49AB" w:rsidRDefault="00BD49AB" w:rsidP="00E45C6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49AB" w:rsidRDefault="00BD49AB" w:rsidP="00E45C6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49AB" w:rsidRDefault="00BD49AB" w:rsidP="00E45C6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49AB" w:rsidRDefault="00BD49AB" w:rsidP="00E45C6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49AB" w:rsidRDefault="00BD49AB" w:rsidP="00E45C6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49AB" w:rsidRDefault="00BD49AB" w:rsidP="00E45C6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49AB" w:rsidRDefault="00BD49AB" w:rsidP="00E45C6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49AB" w:rsidRDefault="00BD49AB" w:rsidP="00E45C6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49AB" w:rsidRDefault="00BD49AB" w:rsidP="00E45C6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49AB" w:rsidRDefault="00BD49AB" w:rsidP="00E45C6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49AB" w:rsidRDefault="00BD49AB" w:rsidP="00E45C6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49AB" w:rsidRDefault="00BD49AB" w:rsidP="00E45C6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41992" w:rsidRDefault="00E41992" w:rsidP="00E45C6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C4080" w:rsidRDefault="00AC4080" w:rsidP="00E45C6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C4080" w:rsidRDefault="00AC4080" w:rsidP="00E45C6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C4080" w:rsidRDefault="00AC4080" w:rsidP="00E45C6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814FA" w:rsidRDefault="00E814FA" w:rsidP="0083794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7942" w:rsidRDefault="00837942" w:rsidP="0083794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ПАСПОРТ</w:t>
      </w:r>
    </w:p>
    <w:p w:rsidR="00837942" w:rsidRPr="00347314" w:rsidRDefault="00837942" w:rsidP="0083794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7314">
        <w:rPr>
          <w:rFonts w:ascii="Times New Roman" w:hAnsi="Times New Roman" w:cs="Times New Roman"/>
          <w:b/>
          <w:sz w:val="28"/>
          <w:szCs w:val="28"/>
        </w:rPr>
        <w:t xml:space="preserve">муниципальной программы «Социальное развитие </w:t>
      </w:r>
      <w:r w:rsidR="00FB13F0" w:rsidRPr="00FB13F0">
        <w:rPr>
          <w:rFonts w:ascii="Times New Roman" w:hAnsi="Times New Roman" w:cs="Times New Roman"/>
          <w:b/>
          <w:sz w:val="28"/>
          <w:szCs w:val="28"/>
        </w:rPr>
        <w:t>Пригородного муниципального района</w:t>
      </w:r>
      <w:r w:rsidRPr="00347314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1E470C">
        <w:rPr>
          <w:rFonts w:ascii="Times New Roman" w:hAnsi="Times New Roman" w:cs="Times New Roman"/>
          <w:b/>
          <w:sz w:val="28"/>
          <w:szCs w:val="28"/>
        </w:rPr>
        <w:t>на 202</w:t>
      </w:r>
      <w:r w:rsidR="002716C4">
        <w:rPr>
          <w:rFonts w:ascii="Times New Roman" w:hAnsi="Times New Roman" w:cs="Times New Roman"/>
          <w:b/>
          <w:sz w:val="28"/>
          <w:szCs w:val="28"/>
        </w:rPr>
        <w:t>5</w:t>
      </w:r>
      <w:r w:rsidR="001E470C">
        <w:rPr>
          <w:rFonts w:ascii="Times New Roman" w:hAnsi="Times New Roman" w:cs="Times New Roman"/>
          <w:b/>
          <w:sz w:val="28"/>
          <w:szCs w:val="28"/>
        </w:rPr>
        <w:t xml:space="preserve"> год и на плановый период 202</w:t>
      </w:r>
      <w:r w:rsidR="002716C4">
        <w:rPr>
          <w:rFonts w:ascii="Times New Roman" w:hAnsi="Times New Roman" w:cs="Times New Roman"/>
          <w:b/>
          <w:sz w:val="28"/>
          <w:szCs w:val="28"/>
        </w:rPr>
        <w:t>6</w:t>
      </w:r>
      <w:r w:rsidR="00347314" w:rsidRPr="00347314">
        <w:rPr>
          <w:rFonts w:ascii="Times New Roman" w:hAnsi="Times New Roman" w:cs="Times New Roman"/>
          <w:b/>
          <w:sz w:val="28"/>
          <w:szCs w:val="28"/>
        </w:rPr>
        <w:t>-202</w:t>
      </w:r>
      <w:r w:rsidR="002716C4">
        <w:rPr>
          <w:rFonts w:ascii="Times New Roman" w:hAnsi="Times New Roman" w:cs="Times New Roman"/>
          <w:b/>
          <w:sz w:val="28"/>
          <w:szCs w:val="28"/>
        </w:rPr>
        <w:t>7</w:t>
      </w:r>
      <w:r w:rsidR="00347314" w:rsidRPr="00347314">
        <w:rPr>
          <w:rFonts w:ascii="Times New Roman" w:hAnsi="Times New Roman" w:cs="Times New Roman"/>
          <w:b/>
          <w:sz w:val="28"/>
          <w:szCs w:val="28"/>
        </w:rPr>
        <w:t xml:space="preserve"> гг.</w:t>
      </w:r>
      <w:r w:rsidRPr="00347314">
        <w:rPr>
          <w:rFonts w:ascii="Times New Roman" w:hAnsi="Times New Roman" w:cs="Times New Roman"/>
          <w:b/>
          <w:sz w:val="28"/>
          <w:szCs w:val="28"/>
        </w:rPr>
        <w:t>»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936"/>
        <w:gridCol w:w="5635"/>
      </w:tblGrid>
      <w:tr w:rsidR="00837942" w:rsidTr="00D005D3">
        <w:tc>
          <w:tcPr>
            <w:tcW w:w="3936" w:type="dxa"/>
          </w:tcPr>
          <w:p w:rsidR="00837942" w:rsidRPr="00BD49AB" w:rsidRDefault="00837942" w:rsidP="00D005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программы</w:t>
            </w:r>
          </w:p>
        </w:tc>
        <w:tc>
          <w:tcPr>
            <w:tcW w:w="5635" w:type="dxa"/>
          </w:tcPr>
          <w:p w:rsidR="00837942" w:rsidRPr="00BD49AB" w:rsidRDefault="00837942" w:rsidP="002716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49AB">
              <w:rPr>
                <w:rFonts w:ascii="Times New Roman" w:hAnsi="Times New Roman" w:cs="Times New Roman"/>
                <w:b/>
                <w:sz w:val="28"/>
                <w:szCs w:val="28"/>
              </w:rPr>
              <w:t>Районная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муниципальная  программа </w:t>
            </w:r>
            <w:r w:rsidRPr="00957504">
              <w:rPr>
                <w:rFonts w:ascii="Times New Roman" w:hAnsi="Times New Roman" w:cs="Times New Roman"/>
                <w:sz w:val="28"/>
                <w:szCs w:val="28"/>
              </w:rPr>
              <w:t xml:space="preserve">«Социальное развитие </w:t>
            </w:r>
            <w:r w:rsidR="00FB13F0">
              <w:rPr>
                <w:rFonts w:ascii="Times New Roman" w:hAnsi="Times New Roman" w:cs="Times New Roman"/>
                <w:sz w:val="28"/>
                <w:szCs w:val="28"/>
              </w:rPr>
              <w:t>Пригородного муниципального района</w:t>
            </w:r>
            <w:r w:rsidR="00FB13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E470C">
              <w:rPr>
                <w:rFonts w:ascii="Times New Roman" w:hAnsi="Times New Roman"/>
                <w:sz w:val="28"/>
                <w:szCs w:val="28"/>
              </w:rPr>
              <w:t>на 202</w:t>
            </w:r>
            <w:r w:rsidR="002716C4">
              <w:rPr>
                <w:rFonts w:ascii="Times New Roman" w:hAnsi="Times New Roman"/>
                <w:sz w:val="28"/>
                <w:szCs w:val="28"/>
              </w:rPr>
              <w:t>5</w:t>
            </w:r>
            <w:r w:rsidR="001E470C">
              <w:rPr>
                <w:rFonts w:ascii="Times New Roman" w:hAnsi="Times New Roman"/>
                <w:sz w:val="28"/>
                <w:szCs w:val="28"/>
              </w:rPr>
              <w:t xml:space="preserve"> год и на плановый период 202</w:t>
            </w:r>
            <w:r w:rsidR="002716C4">
              <w:rPr>
                <w:rFonts w:ascii="Times New Roman" w:hAnsi="Times New Roman"/>
                <w:sz w:val="28"/>
                <w:szCs w:val="28"/>
              </w:rPr>
              <w:t>6</w:t>
            </w:r>
            <w:r w:rsidR="001E470C">
              <w:rPr>
                <w:rFonts w:ascii="Times New Roman" w:hAnsi="Times New Roman"/>
                <w:sz w:val="28"/>
                <w:szCs w:val="28"/>
              </w:rPr>
              <w:t>-202</w:t>
            </w:r>
            <w:r w:rsidR="002716C4">
              <w:rPr>
                <w:rFonts w:ascii="Times New Roman" w:hAnsi="Times New Roman"/>
                <w:sz w:val="28"/>
                <w:szCs w:val="28"/>
              </w:rPr>
              <w:t>7</w:t>
            </w:r>
            <w:r w:rsidR="001E470C">
              <w:rPr>
                <w:rFonts w:ascii="Times New Roman" w:hAnsi="Times New Roman"/>
                <w:sz w:val="28"/>
                <w:szCs w:val="28"/>
              </w:rPr>
              <w:t xml:space="preserve"> гг</w:t>
            </w:r>
            <w:r w:rsidRPr="00C018E9">
              <w:rPr>
                <w:rFonts w:ascii="Times New Roman" w:hAnsi="Times New Roman" w:cs="Times New Roman"/>
                <w:sz w:val="28"/>
                <w:szCs w:val="28"/>
              </w:rPr>
              <w:t>.»</w:t>
            </w:r>
          </w:p>
        </w:tc>
      </w:tr>
      <w:tr w:rsidR="00837942" w:rsidTr="00D005D3">
        <w:tc>
          <w:tcPr>
            <w:tcW w:w="3936" w:type="dxa"/>
          </w:tcPr>
          <w:p w:rsidR="00837942" w:rsidRDefault="00837942" w:rsidP="00D005D3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Заказчик Программы</w:t>
            </w:r>
          </w:p>
        </w:tc>
        <w:tc>
          <w:tcPr>
            <w:tcW w:w="5635" w:type="dxa"/>
          </w:tcPr>
          <w:p w:rsidR="00837942" w:rsidRDefault="00837942" w:rsidP="001E470C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местного самоуправления </w:t>
            </w:r>
            <w:r w:rsidR="001E470C">
              <w:rPr>
                <w:rFonts w:ascii="Times New Roman" w:hAnsi="Times New Roman" w:cs="Times New Roman"/>
                <w:sz w:val="28"/>
                <w:szCs w:val="28"/>
              </w:rPr>
              <w:t>Пригородного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E470C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район</w:t>
            </w:r>
            <w:r w:rsidR="001E470C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837942" w:rsidTr="00D005D3">
        <w:tc>
          <w:tcPr>
            <w:tcW w:w="3936" w:type="dxa"/>
          </w:tcPr>
          <w:p w:rsidR="00837942" w:rsidRDefault="00837942" w:rsidP="00D005D3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Координирующий орган администрации местного самоуправления </w:t>
            </w:r>
            <w:r w:rsidR="00FB13F0">
              <w:rPr>
                <w:rFonts w:ascii="Times New Roman" w:hAnsi="Times New Roman" w:cs="Times New Roman"/>
                <w:sz w:val="28"/>
                <w:szCs w:val="28"/>
              </w:rPr>
              <w:t>Пригородного муниципального района</w:t>
            </w:r>
          </w:p>
        </w:tc>
        <w:tc>
          <w:tcPr>
            <w:tcW w:w="5635" w:type="dxa"/>
          </w:tcPr>
          <w:p w:rsidR="00837942" w:rsidRDefault="00837942" w:rsidP="00D005D3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Финансовое управление </w:t>
            </w:r>
          </w:p>
        </w:tc>
      </w:tr>
      <w:tr w:rsidR="00837942" w:rsidTr="00D005D3">
        <w:tc>
          <w:tcPr>
            <w:tcW w:w="3936" w:type="dxa"/>
          </w:tcPr>
          <w:p w:rsidR="00837942" w:rsidRDefault="00837942" w:rsidP="00D005D3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Основание для разработки Программы</w:t>
            </w:r>
          </w:p>
        </w:tc>
        <w:tc>
          <w:tcPr>
            <w:tcW w:w="5635" w:type="dxa"/>
          </w:tcPr>
          <w:p w:rsidR="00837942" w:rsidRDefault="00837942" w:rsidP="00D005D3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814FA">
              <w:rPr>
                <w:rFonts w:ascii="Times New Roman" w:hAnsi="Times New Roman"/>
                <w:sz w:val="28"/>
                <w:szCs w:val="28"/>
              </w:rPr>
              <w:t>Ф</w:t>
            </w:r>
            <w:hyperlink r:id="rId8" w:history="1">
              <w:r w:rsidRPr="00E814FA">
                <w:rPr>
                  <w:rStyle w:val="a8"/>
                  <w:rFonts w:ascii="Times New Roman" w:hAnsi="Times New Roman"/>
                  <w:color w:val="auto"/>
                  <w:sz w:val="28"/>
                  <w:szCs w:val="28"/>
                </w:rPr>
                <w:t>едеральный</w:t>
              </w:r>
              <w:proofErr w:type="gramEnd"/>
              <w:r w:rsidRPr="00E814FA">
                <w:rPr>
                  <w:rStyle w:val="a8"/>
                  <w:rFonts w:ascii="Times New Roman" w:hAnsi="Times New Roman"/>
                  <w:color w:val="auto"/>
                  <w:sz w:val="28"/>
                  <w:szCs w:val="28"/>
                </w:rPr>
                <w:t xml:space="preserve"> закон</w:t>
              </w:r>
            </w:hyperlink>
            <w:r w:rsidRPr="00E814FA">
              <w:rPr>
                <w:rFonts w:ascii="Times New Roman" w:hAnsi="Times New Roman"/>
                <w:sz w:val="28"/>
                <w:szCs w:val="28"/>
              </w:rPr>
              <w:t xml:space="preserve"> от 06.10.2003 N 131-ФЗ "Об общих принципах организации местного самоуправления в Российской Федерации", </w:t>
            </w:r>
            <w:hyperlink r:id="rId9" w:history="1">
              <w:r w:rsidRPr="00E814FA">
                <w:rPr>
                  <w:rStyle w:val="a8"/>
                  <w:rFonts w:ascii="Times New Roman" w:hAnsi="Times New Roman"/>
                  <w:color w:val="auto"/>
                  <w:sz w:val="28"/>
                  <w:szCs w:val="28"/>
                </w:rPr>
                <w:t>закон</w:t>
              </w:r>
            </w:hyperlink>
            <w:r w:rsidRPr="00E814FA">
              <w:rPr>
                <w:rFonts w:ascii="Times New Roman" w:hAnsi="Times New Roman"/>
                <w:sz w:val="28"/>
                <w:szCs w:val="28"/>
              </w:rPr>
              <w:t xml:space="preserve"> Республики Северная Осетия-Алания от 25.04.2006 N 24-РЗ "О местном самоуправлении в Республике Северная Осетия-Алания", </w:t>
            </w:r>
            <w:hyperlink r:id="rId10" w:anchor="block_1793" w:history="1">
              <w:r w:rsidRPr="00E814FA">
                <w:rPr>
                  <w:rStyle w:val="a8"/>
                  <w:rFonts w:ascii="Times New Roman" w:hAnsi="Times New Roman"/>
                  <w:color w:val="auto"/>
                  <w:sz w:val="28"/>
                  <w:szCs w:val="28"/>
                </w:rPr>
                <w:t>статья 179.3</w:t>
              </w:r>
            </w:hyperlink>
            <w:r w:rsidRPr="00E814FA">
              <w:rPr>
                <w:rFonts w:ascii="Times New Roman" w:hAnsi="Times New Roman"/>
                <w:sz w:val="28"/>
                <w:szCs w:val="28"/>
              </w:rPr>
              <w:t xml:space="preserve"> Бюджетного кодекса Российской </w:t>
            </w:r>
            <w:r w:rsidRPr="00406393">
              <w:rPr>
                <w:rFonts w:ascii="Times New Roman" w:hAnsi="Times New Roman"/>
                <w:sz w:val="28"/>
                <w:szCs w:val="28"/>
              </w:rPr>
              <w:t>Федерации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Pr="00085B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Конвенция о правах ребенка от 13.12.2006г., подписанной Российской Федерацией в 2008; </w:t>
            </w:r>
            <w:r w:rsidRPr="00085B38">
              <w:rPr>
                <w:rFonts w:ascii="Times New Roman" w:hAnsi="Times New Roman" w:cs="Times New Roman"/>
                <w:sz w:val="28"/>
                <w:szCs w:val="28"/>
              </w:rPr>
              <w:t>Федеральный закон от 29 декабря 2012 г. N 273-ФЗ</w:t>
            </w:r>
            <w:r w:rsidRPr="00085B38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"Об образовании в Российской Федерации", Закон Республики Северная Осетия-Алания от 27 декабря 2013г. </w:t>
            </w:r>
            <w:proofErr w:type="gramStart"/>
            <w:r w:rsidRPr="00085B38">
              <w:rPr>
                <w:rFonts w:ascii="Times New Roman" w:hAnsi="Times New Roman" w:cs="Times New Roman"/>
                <w:sz w:val="28"/>
                <w:szCs w:val="28"/>
              </w:rPr>
              <w:t>N61-РЗ "Об образовании в Республике Северная Осетия-Алания"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  <w:hyperlink r:id="rId11" w:history="1">
              <w:r w:rsidRPr="0002417C">
                <w:rPr>
                  <w:rFonts w:ascii="Times New Roman" w:hAnsi="Times New Roman" w:cs="Times New Roman"/>
                  <w:sz w:val="28"/>
                  <w:szCs w:val="28"/>
                </w:rPr>
                <w:t>Закон Республики Северная Осетия - Алания от 9 февраля 2011 г. N 4-РЗ "Об основах организации отдыха, оздоровления и занятости детей в Республике Северная Осетия - Алания"</w:t>
              </w:r>
            </w:hyperlink>
            <w:r w:rsidRPr="0002417C">
              <w:rPr>
                <w:rFonts w:ascii="Times New Roman" w:hAnsi="Times New Roman" w:cs="Times New Roman"/>
                <w:sz w:val="28"/>
                <w:szCs w:val="28"/>
              </w:rPr>
              <w:t xml:space="preserve">, Закон Республики Северная Осетия - Алания </w:t>
            </w:r>
            <w:r w:rsidRPr="0002417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 2 декабря 1997 г. N 15-3 "О семейной политике в Республике Северная Осетия - Алания"</w:t>
            </w:r>
            <w:proofErr w:type="gramEnd"/>
          </w:p>
        </w:tc>
      </w:tr>
      <w:tr w:rsidR="00837942" w:rsidTr="00D005D3">
        <w:tc>
          <w:tcPr>
            <w:tcW w:w="3936" w:type="dxa"/>
          </w:tcPr>
          <w:p w:rsidR="00837942" w:rsidRDefault="00837942" w:rsidP="00D005D3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Цель Программы</w:t>
            </w:r>
          </w:p>
        </w:tc>
        <w:tc>
          <w:tcPr>
            <w:tcW w:w="5635" w:type="dxa"/>
          </w:tcPr>
          <w:p w:rsidR="00837942" w:rsidRDefault="00837942" w:rsidP="00D005D3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Социальная поддержка остронуждающихся слоев населения, поддержка и проведение праздничных мероприятий</w:t>
            </w:r>
          </w:p>
          <w:p w:rsidR="00837942" w:rsidRDefault="00837942" w:rsidP="00D005D3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Создание условий, необходимых для обеспечения полноценного, доступного, безопасного отдыха и оздоровления детей в каникулярный период в муниципальном образовании Пригородный район как одного  из важных практических мер в рамках создания благоприятных условий для жизнедеятельности семьи, функционирования института семьи, укрепления здоровья детей и подростков, формирование на территории </w:t>
            </w:r>
            <w:r w:rsidR="00DA170E">
              <w:rPr>
                <w:rFonts w:ascii="Times New Roman" w:hAnsi="Times New Roman" w:cs="Times New Roman"/>
                <w:sz w:val="28"/>
                <w:szCs w:val="28"/>
              </w:rPr>
              <w:t xml:space="preserve">Пригородного муниципального района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условий для беспрепятственного доступа к муниципальным объектам образования и культуры инвалидов и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других маломобильных групп населения, в том числе детей с ограниченными возможностями</w:t>
            </w:r>
          </w:p>
        </w:tc>
      </w:tr>
      <w:tr w:rsidR="00837942" w:rsidTr="00D005D3">
        <w:tc>
          <w:tcPr>
            <w:tcW w:w="3936" w:type="dxa"/>
          </w:tcPr>
          <w:p w:rsidR="00837942" w:rsidRDefault="00837942" w:rsidP="00D005D3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Задачи Программы</w:t>
            </w:r>
          </w:p>
        </w:tc>
        <w:tc>
          <w:tcPr>
            <w:tcW w:w="5635" w:type="dxa"/>
          </w:tcPr>
          <w:p w:rsidR="00837942" w:rsidRDefault="00837942" w:rsidP="00D005D3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Обеспечение оптимальной схемы взаимодействия различных органов управления для достижения максимального эффекта по адресной социальной поддержке заявителей. Предоставление указанной поддержки позволит удовлетворить нуждающихся граждан пожилого возраста, инвалидов и детей в жизненно важных социальных услугах</w:t>
            </w:r>
          </w:p>
          <w:p w:rsidR="00837942" w:rsidRDefault="00837942" w:rsidP="00D005D3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-выявление существующих ограничений и барьеров, препятствующих доступности среды для детей-инвалидов и оценка потребности в их устранении;</w:t>
            </w:r>
          </w:p>
          <w:p w:rsidR="00837942" w:rsidRDefault="00837942" w:rsidP="00D005D3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-оборудование сети учреждений района, в которых созданы условия для беспрепятственного доступа людей 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ограниченными возможностями здоровья;</w:t>
            </w:r>
          </w:p>
          <w:p w:rsidR="00837942" w:rsidRDefault="00837942" w:rsidP="00D005D3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-реализация инклюзивного образования в образовательных учреждениях района;</w:t>
            </w:r>
          </w:p>
          <w:p w:rsidR="00837942" w:rsidRDefault="00837942" w:rsidP="00D005D3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-создание комфортных условий жизнедеятельности детей-инвалидов, а также повышения качества их жизни;</w:t>
            </w:r>
          </w:p>
          <w:p w:rsidR="00837942" w:rsidRDefault="00837942" w:rsidP="00D005D3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-создание условий, необходимых для обеспечения полноценного, доступного, безопасного отдыха и оздоровления детей в каникулярный период в </w:t>
            </w:r>
            <w:r w:rsidR="00DA170E">
              <w:rPr>
                <w:rFonts w:ascii="Times New Roman" w:hAnsi="Times New Roman" w:cs="Times New Roman"/>
                <w:sz w:val="28"/>
                <w:szCs w:val="28"/>
              </w:rPr>
              <w:t xml:space="preserve">Пригородном муниципальном районе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как одного из важных практических мер в рамках создания благоприятных условий для жизнедеятельности семьи, функционирования института семьи, укрепления здоровья детей и подростков</w:t>
            </w:r>
          </w:p>
          <w:p w:rsidR="00837942" w:rsidRDefault="00837942" w:rsidP="00D005D3">
            <w:pPr>
              <w:pStyle w:val="a3"/>
              <w:spacing w:line="276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материальная помощь заявителю (нуждающимся семьям или одиноко проживающему гражданину)</w:t>
            </w:r>
            <w:r w:rsidRPr="00D631A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- обеспечение проведения публичных акций и мероприятий</w:t>
            </w:r>
            <w:proofErr w:type="gramStart"/>
            <w:r w:rsidRPr="00D631A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-</w:t>
            </w:r>
            <w:proofErr w:type="gramEnd"/>
            <w:r w:rsidRPr="00D631A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организация поздравления ветеранов Великой Отечественной войны</w:t>
            </w:r>
            <w:r w:rsidRPr="00D631A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-организация новогодних и рождественских праздников</w:t>
            </w:r>
            <w:r w:rsidRPr="00D631A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-организационная работа, информационное обеспечение подпрограммы</w:t>
            </w:r>
          </w:p>
          <w:p w:rsidR="00837942" w:rsidRPr="003B10A2" w:rsidRDefault="00837942" w:rsidP="00D005D3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-с</w:t>
            </w:r>
            <w:r w:rsidRPr="003B10A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оздание условий для деятельности социально ориентированных некоммерческих организаций на территории </w:t>
            </w:r>
            <w:r w:rsidR="00DA170E">
              <w:rPr>
                <w:rFonts w:ascii="Times New Roman" w:hAnsi="Times New Roman" w:cs="Times New Roman"/>
                <w:sz w:val="28"/>
                <w:szCs w:val="28"/>
              </w:rPr>
              <w:t>Пригородного муниципального района</w:t>
            </w:r>
            <w:r w:rsidR="00DA170E" w:rsidRPr="003B10A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  <w:r w:rsidRPr="003B10A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посредством оказания финансовой и консультационной поддержки социально ориентированным некоммерческим организациям района;</w:t>
            </w:r>
          </w:p>
          <w:p w:rsidR="00837942" w:rsidRPr="003B10A2" w:rsidRDefault="00837942" w:rsidP="00D005D3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B10A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-выявление и поддержка социально значимых инициатив общественных объединений на территории </w:t>
            </w:r>
            <w:r w:rsidR="00DA170E">
              <w:rPr>
                <w:rFonts w:ascii="Times New Roman" w:hAnsi="Times New Roman" w:cs="Times New Roman"/>
                <w:sz w:val="28"/>
                <w:szCs w:val="28"/>
              </w:rPr>
              <w:t>Пригородного муниципального района</w:t>
            </w:r>
            <w:r w:rsidRPr="003B10A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;</w:t>
            </w:r>
          </w:p>
          <w:p w:rsidR="00837942" w:rsidRDefault="00837942" w:rsidP="00D005D3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10A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-усиление роли общественных объединений </w:t>
            </w:r>
            <w:r w:rsidRPr="003B10A2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  <w:t>Пригородного район</w:t>
            </w:r>
            <w:r w:rsidRPr="003B10A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а в реализации общественных интересов населения района </w:t>
            </w:r>
            <w:r w:rsidRPr="003B10A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 xml:space="preserve">через взаимодействие с администрацией </w:t>
            </w:r>
            <w:r w:rsidR="00DA170E">
              <w:rPr>
                <w:rFonts w:ascii="Times New Roman" w:hAnsi="Times New Roman" w:cs="Times New Roman"/>
                <w:sz w:val="28"/>
                <w:szCs w:val="28"/>
              </w:rPr>
              <w:t>Пригородного муниципального района</w:t>
            </w:r>
          </w:p>
        </w:tc>
      </w:tr>
      <w:tr w:rsidR="00837942" w:rsidTr="00D005D3">
        <w:tc>
          <w:tcPr>
            <w:tcW w:w="3936" w:type="dxa"/>
          </w:tcPr>
          <w:p w:rsidR="00837942" w:rsidRDefault="00837942" w:rsidP="00D005D3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Срок реализации Программы</w:t>
            </w:r>
          </w:p>
        </w:tc>
        <w:tc>
          <w:tcPr>
            <w:tcW w:w="5635" w:type="dxa"/>
          </w:tcPr>
          <w:p w:rsidR="00837942" w:rsidRDefault="00E814FA" w:rsidP="002716C4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2716C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2716C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837942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</w:tr>
      <w:tr w:rsidR="00837942" w:rsidTr="00D005D3">
        <w:tc>
          <w:tcPr>
            <w:tcW w:w="3936" w:type="dxa"/>
          </w:tcPr>
          <w:p w:rsidR="00837942" w:rsidRDefault="00837942" w:rsidP="00D005D3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Основные исполнители Программы</w:t>
            </w:r>
          </w:p>
        </w:tc>
        <w:tc>
          <w:tcPr>
            <w:tcW w:w="5635" w:type="dxa"/>
          </w:tcPr>
          <w:p w:rsidR="00837942" w:rsidRDefault="00837942" w:rsidP="00A153EA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r w:rsidR="00A153EA">
              <w:rPr>
                <w:rFonts w:ascii="Times New Roman" w:hAnsi="Times New Roman" w:cs="Times New Roman"/>
                <w:sz w:val="28"/>
                <w:szCs w:val="28"/>
              </w:rPr>
              <w:t xml:space="preserve">местного самоуправления Пригородного муниципального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района</w:t>
            </w:r>
          </w:p>
          <w:p w:rsidR="00A153EA" w:rsidRDefault="00A153EA" w:rsidP="00A153EA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 образования АМС  Пригородного муниципального района</w:t>
            </w:r>
          </w:p>
          <w:p w:rsidR="00A153EA" w:rsidRDefault="00A153EA" w:rsidP="00D005D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37942" w:rsidTr="00D005D3">
        <w:tc>
          <w:tcPr>
            <w:tcW w:w="3936" w:type="dxa"/>
          </w:tcPr>
          <w:p w:rsidR="00837942" w:rsidRDefault="00837942" w:rsidP="00D005D3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 и источники финансирования</w:t>
            </w:r>
          </w:p>
        </w:tc>
        <w:tc>
          <w:tcPr>
            <w:tcW w:w="5635" w:type="dxa"/>
          </w:tcPr>
          <w:p w:rsidR="00837942" w:rsidRDefault="00837942" w:rsidP="00D005D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0B8A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мероприятий Программы составляет </w:t>
            </w:r>
            <w:r w:rsidR="00F402CB">
              <w:rPr>
                <w:rFonts w:ascii="Times New Roman" w:hAnsi="Times New Roman" w:cs="Times New Roman"/>
                <w:b/>
                <w:sz w:val="28"/>
                <w:szCs w:val="28"/>
              </w:rPr>
              <w:t>37427,8</w:t>
            </w:r>
            <w:r w:rsidR="000C71A9" w:rsidRPr="003E442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3E442B">
              <w:rPr>
                <w:rFonts w:ascii="Times New Roman" w:hAnsi="Times New Roman" w:cs="Times New Roman"/>
                <w:b/>
                <w:sz w:val="28"/>
                <w:szCs w:val="28"/>
              </w:rPr>
              <w:t>тыс</w:t>
            </w:r>
            <w:r w:rsidRPr="003F20EE">
              <w:rPr>
                <w:rFonts w:ascii="Times New Roman" w:hAnsi="Times New Roman" w:cs="Times New Roman"/>
                <w:b/>
                <w:sz w:val="28"/>
                <w:szCs w:val="28"/>
              </w:rPr>
              <w:t>. ру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б.,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из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37942" w:rsidRDefault="00837942" w:rsidP="00D005D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них:</w:t>
            </w:r>
          </w:p>
          <w:p w:rsidR="00837942" w:rsidRDefault="00837942" w:rsidP="00D005D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72E8">
              <w:rPr>
                <w:rFonts w:ascii="Times New Roman" w:hAnsi="Times New Roman" w:cs="Times New Roman"/>
                <w:b/>
                <w:sz w:val="28"/>
                <w:szCs w:val="28"/>
              </w:rPr>
              <w:t>- на 202</w:t>
            </w:r>
            <w:r w:rsidR="00F402CB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Pr="000372E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</w:t>
            </w:r>
            <w:r w:rsidRPr="00FF0B8A">
              <w:rPr>
                <w:rFonts w:ascii="Times New Roman" w:hAnsi="Times New Roman" w:cs="Times New Roman"/>
                <w:sz w:val="28"/>
                <w:szCs w:val="28"/>
              </w:rPr>
              <w:t xml:space="preserve"> –  </w:t>
            </w:r>
            <w:r w:rsidR="00F402CB">
              <w:rPr>
                <w:rFonts w:ascii="Times New Roman" w:hAnsi="Times New Roman" w:cs="Times New Roman"/>
                <w:sz w:val="28"/>
                <w:szCs w:val="28"/>
              </w:rPr>
              <w:t>15167,8</w:t>
            </w:r>
            <w:r w:rsidRPr="00FF0B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тыс. руб., </w:t>
            </w:r>
          </w:p>
          <w:p w:rsidR="00837942" w:rsidRDefault="00837942" w:rsidP="00D005D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0372E8">
              <w:rPr>
                <w:rFonts w:ascii="Times New Roman" w:hAnsi="Times New Roman" w:cs="Times New Roman"/>
                <w:b/>
                <w:sz w:val="28"/>
                <w:szCs w:val="28"/>
              </w:rPr>
              <w:t>на 202</w:t>
            </w:r>
            <w:r w:rsidR="00F402CB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Pr="000372E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</w:t>
            </w:r>
            <w:r w:rsidRPr="00FF0B8A">
              <w:rPr>
                <w:rFonts w:ascii="Times New Roman" w:hAnsi="Times New Roman" w:cs="Times New Roman"/>
                <w:sz w:val="28"/>
                <w:szCs w:val="28"/>
              </w:rPr>
              <w:t xml:space="preserve"> –  </w:t>
            </w:r>
            <w:r w:rsidR="00F402CB">
              <w:rPr>
                <w:rFonts w:ascii="Times New Roman" w:hAnsi="Times New Roman" w:cs="Times New Roman"/>
                <w:sz w:val="28"/>
                <w:szCs w:val="28"/>
              </w:rPr>
              <w:t>11130</w:t>
            </w:r>
            <w:r w:rsidR="003E442B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="000C71A9" w:rsidRPr="00FF0B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C71A9">
              <w:rPr>
                <w:rFonts w:ascii="Times New Roman" w:hAnsi="Times New Roman" w:cs="Times New Roman"/>
                <w:sz w:val="28"/>
                <w:szCs w:val="28"/>
              </w:rPr>
              <w:t>тыс. руб</w:t>
            </w:r>
            <w:r w:rsidRPr="00FF0B8A">
              <w:rPr>
                <w:rFonts w:ascii="Times New Roman" w:hAnsi="Times New Roman" w:cs="Times New Roman"/>
                <w:sz w:val="28"/>
                <w:szCs w:val="28"/>
              </w:rPr>
              <w:t xml:space="preserve">., </w:t>
            </w:r>
          </w:p>
          <w:p w:rsidR="00837942" w:rsidRDefault="00837942" w:rsidP="00F402C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0372E8">
              <w:rPr>
                <w:rFonts w:ascii="Times New Roman" w:hAnsi="Times New Roman" w:cs="Times New Roman"/>
                <w:b/>
                <w:sz w:val="28"/>
                <w:szCs w:val="28"/>
              </w:rPr>
              <w:t>на 202</w:t>
            </w:r>
            <w:r w:rsidR="001E470C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0372E8">
              <w:rPr>
                <w:rFonts w:ascii="Times New Roman" w:hAnsi="Times New Roman" w:cs="Times New Roman"/>
                <w:b/>
                <w:sz w:val="28"/>
                <w:szCs w:val="28"/>
              </w:rPr>
              <w:t>год</w:t>
            </w:r>
            <w:r w:rsidRPr="00FF0B8A">
              <w:rPr>
                <w:rFonts w:ascii="Times New Roman" w:hAnsi="Times New Roman" w:cs="Times New Roman"/>
                <w:sz w:val="28"/>
                <w:szCs w:val="28"/>
              </w:rPr>
              <w:t xml:space="preserve"> –   </w:t>
            </w:r>
            <w:r w:rsidR="00F402CB">
              <w:rPr>
                <w:rFonts w:ascii="Times New Roman" w:hAnsi="Times New Roman" w:cs="Times New Roman"/>
                <w:sz w:val="28"/>
                <w:szCs w:val="28"/>
              </w:rPr>
              <w:t>11130</w:t>
            </w:r>
            <w:r w:rsidR="003E442B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="000C71A9" w:rsidRPr="00FF0B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C71A9">
              <w:rPr>
                <w:rFonts w:ascii="Times New Roman" w:hAnsi="Times New Roman" w:cs="Times New Roman"/>
                <w:sz w:val="28"/>
                <w:szCs w:val="28"/>
              </w:rPr>
              <w:t>тыс. руб.</w:t>
            </w:r>
          </w:p>
        </w:tc>
      </w:tr>
      <w:tr w:rsidR="00837942" w:rsidTr="00D005D3">
        <w:tc>
          <w:tcPr>
            <w:tcW w:w="3936" w:type="dxa"/>
          </w:tcPr>
          <w:p w:rsidR="00837942" w:rsidRDefault="00837942" w:rsidP="00D005D3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подпрограмм</w:t>
            </w:r>
          </w:p>
        </w:tc>
        <w:tc>
          <w:tcPr>
            <w:tcW w:w="5635" w:type="dxa"/>
          </w:tcPr>
          <w:p w:rsidR="00A153EA" w:rsidRDefault="007E5598" w:rsidP="00D005D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A153EA">
              <w:rPr>
                <w:rFonts w:ascii="Times New Roman" w:hAnsi="Times New Roman" w:cs="Times New Roman"/>
                <w:sz w:val="28"/>
                <w:szCs w:val="28"/>
              </w:rPr>
              <w:t>«Социальная поддержка нуждающихся жителей Пригородного муниципального района РСО-Алания» (приложение № 1)</w:t>
            </w:r>
          </w:p>
          <w:p w:rsidR="00A153EA" w:rsidRDefault="00A153EA" w:rsidP="00D005D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Pr="00C018E9">
              <w:rPr>
                <w:rFonts w:ascii="Times New Roman" w:hAnsi="Times New Roman" w:cs="Times New Roman"/>
                <w:sz w:val="28"/>
                <w:szCs w:val="28"/>
              </w:rPr>
              <w:t xml:space="preserve">«Развитие системы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отдыха и оздоровления детей в</w:t>
            </w:r>
            <w:r w:rsidRPr="00C018E9">
              <w:rPr>
                <w:rFonts w:ascii="Times New Roman" w:hAnsi="Times New Roman" w:cs="Times New Roman"/>
                <w:sz w:val="28"/>
                <w:szCs w:val="28"/>
              </w:rPr>
              <w:t xml:space="preserve"> Пригородн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ом муниципальном</w:t>
            </w:r>
            <w:r w:rsidRPr="00C018E9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C018E9">
              <w:rPr>
                <w:rFonts w:ascii="Times New Roman" w:hAnsi="Times New Roman" w:cs="Times New Roman"/>
                <w:sz w:val="28"/>
                <w:szCs w:val="28"/>
              </w:rPr>
              <w:t xml:space="preserve"> РСО-Алания»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№ 2</w:t>
            </w:r>
            <w:r w:rsidRPr="00C018E9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</w:p>
          <w:p w:rsidR="00837942" w:rsidRPr="00FF0B8A" w:rsidRDefault="007E5598" w:rsidP="002716C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83794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837942" w:rsidRPr="007973DC">
              <w:rPr>
                <w:rFonts w:ascii="Times New Roman" w:hAnsi="Times New Roman" w:cs="Times New Roman"/>
                <w:sz w:val="28"/>
                <w:szCs w:val="28"/>
              </w:rPr>
              <w:t xml:space="preserve">«Поддержка социально ориентированных некоммерческих организаций на территории </w:t>
            </w:r>
            <w:r w:rsidR="001E470C">
              <w:rPr>
                <w:rFonts w:ascii="Times New Roman" w:hAnsi="Times New Roman" w:cs="Times New Roman"/>
                <w:sz w:val="28"/>
                <w:szCs w:val="28"/>
              </w:rPr>
              <w:t xml:space="preserve"> Пригородного</w:t>
            </w:r>
            <w:r w:rsidR="004C38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E470C" w:rsidRPr="007973DC">
              <w:rPr>
                <w:rFonts w:ascii="Times New Roman" w:hAnsi="Times New Roman" w:cs="Times New Roman"/>
                <w:sz w:val="28"/>
                <w:szCs w:val="28"/>
              </w:rPr>
              <w:t>муниципального</w:t>
            </w:r>
            <w:r w:rsidR="001E470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C38A7">
              <w:rPr>
                <w:rFonts w:ascii="Times New Roman" w:hAnsi="Times New Roman" w:cs="Times New Roman"/>
                <w:sz w:val="28"/>
                <w:szCs w:val="28"/>
              </w:rPr>
              <w:t>район</w:t>
            </w:r>
            <w:r w:rsidR="001E470C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E814FA">
              <w:rPr>
                <w:rFonts w:ascii="Times New Roman" w:hAnsi="Times New Roman" w:cs="Times New Roman"/>
                <w:sz w:val="28"/>
                <w:szCs w:val="28"/>
              </w:rPr>
              <w:t xml:space="preserve"> на 202</w:t>
            </w:r>
            <w:r w:rsidR="002716C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837942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2716C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837942" w:rsidRPr="007973DC">
              <w:rPr>
                <w:rFonts w:ascii="Times New Roman" w:hAnsi="Times New Roman" w:cs="Times New Roman"/>
                <w:sz w:val="28"/>
                <w:szCs w:val="28"/>
              </w:rPr>
              <w:t xml:space="preserve"> годы»</w:t>
            </w:r>
            <w:r w:rsidR="00837942">
              <w:rPr>
                <w:rFonts w:ascii="Times New Roman" w:hAnsi="Times New Roman" w:cs="Times New Roman"/>
                <w:sz w:val="28"/>
                <w:szCs w:val="28"/>
              </w:rPr>
              <w:t xml:space="preserve"> (приложение № 4).</w:t>
            </w:r>
          </w:p>
        </w:tc>
      </w:tr>
      <w:tr w:rsidR="00837942" w:rsidTr="00D005D3">
        <w:tc>
          <w:tcPr>
            <w:tcW w:w="3936" w:type="dxa"/>
          </w:tcPr>
          <w:p w:rsidR="00837942" w:rsidRDefault="00837942" w:rsidP="00D005D3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Целевые показатели и индикаторы Программы</w:t>
            </w:r>
          </w:p>
        </w:tc>
        <w:tc>
          <w:tcPr>
            <w:tcW w:w="5635" w:type="dxa"/>
          </w:tcPr>
          <w:p w:rsidR="00837942" w:rsidRDefault="00837942" w:rsidP="00D005D3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-доля детей, охваченных организованными в каникулярное время оздоровительными лагерями с дневным пребыванием, в общей численности детей в возрасте от 7 до 14 лет в районе;</w:t>
            </w:r>
          </w:p>
          <w:p w:rsidR="00837942" w:rsidRDefault="00837942" w:rsidP="00D005D3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-доля детей, оказавшихся в трудной жизненной ситуации, охваченных оздоровительным отдыхом, в общей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численности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отдохнувших детей;</w:t>
            </w:r>
          </w:p>
          <w:p w:rsidR="00837942" w:rsidRDefault="00837942" w:rsidP="00D005D3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-социальная поддержка остронуждающихся слоев населения;</w:t>
            </w:r>
          </w:p>
          <w:p w:rsidR="00837942" w:rsidRDefault="00837942" w:rsidP="00D005D3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-снижение социальной напряженности;</w:t>
            </w:r>
          </w:p>
          <w:p w:rsidR="00837942" w:rsidRDefault="00837942" w:rsidP="00D005D3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-доля общеобразовательных учреждений, в которых создана универсальная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безбарьерная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среда, позволяющая обеспечить совместное обучение инвалидов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 лиц, не имеющих нарушений развития, в общем количестве общеобразовательных учреждений;</w:t>
            </w:r>
          </w:p>
          <w:p w:rsidR="00837942" w:rsidRDefault="00837942" w:rsidP="00D005D3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-доля дошкольных образовательных учреждений, в которых создана универсальная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безбарьерная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среда, позволяющая обеспечить совместное обучение инвалидов и лиц, не имеющих нарушений развития, в общем количестве дошкольных общеобразовательных учреждений;</w:t>
            </w:r>
          </w:p>
          <w:p w:rsidR="00837942" w:rsidRDefault="00837942" w:rsidP="00D005D3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-доля учреждений культуры, оборудованных приспособлениями, обеспечивающими доступность в них инвалидов, в общей доле учреждений культуры;</w:t>
            </w:r>
          </w:p>
          <w:p w:rsidR="00837942" w:rsidRDefault="00837942" w:rsidP="00D005D3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-доля детей с ограниченными возможностями здоровья, охваченных инклюзивным образованием</w:t>
            </w:r>
          </w:p>
          <w:p w:rsidR="00837942" w:rsidRPr="007973DC" w:rsidRDefault="00837942" w:rsidP="00D005D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</w:t>
            </w:r>
            <w:r w:rsidRPr="007973D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количество проведенных общественных акций и мероприятий;</w:t>
            </w:r>
          </w:p>
          <w:p w:rsidR="00837942" w:rsidRPr="007973DC" w:rsidRDefault="00837942" w:rsidP="00D005D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973D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-количество граждан, принимающих участие в деятельности социально ориентированных некоммерческих организаций;</w:t>
            </w:r>
          </w:p>
          <w:p w:rsidR="00837942" w:rsidRPr="007973DC" w:rsidRDefault="00837942" w:rsidP="00D005D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973D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-количество социально ориентированных некоммерческих организаций, которым оказана поддержка</w:t>
            </w:r>
          </w:p>
        </w:tc>
      </w:tr>
    </w:tbl>
    <w:p w:rsidR="00530360" w:rsidRDefault="00530360" w:rsidP="00530360">
      <w:pPr>
        <w:pStyle w:val="a3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1307B9" w:rsidRDefault="001307B9" w:rsidP="00791EE0">
      <w:pPr>
        <w:pStyle w:val="a3"/>
        <w:numPr>
          <w:ilvl w:val="0"/>
          <w:numId w:val="2"/>
        </w:numPr>
        <w:spacing w:line="276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18E9">
        <w:rPr>
          <w:rFonts w:ascii="Times New Roman" w:hAnsi="Times New Roman" w:cs="Times New Roman"/>
          <w:b/>
          <w:sz w:val="28"/>
          <w:szCs w:val="28"/>
        </w:rPr>
        <w:t>ОБОСНОВАНИЕ НЕОБХОДИМОСТИ РАЗРАБОТКИ И ПРИНЯТИЯ ПРОГРАММЫ</w:t>
      </w:r>
    </w:p>
    <w:p w:rsidR="00791EE0" w:rsidRPr="00C018E9" w:rsidRDefault="00791EE0" w:rsidP="00791EE0">
      <w:pPr>
        <w:pStyle w:val="a3"/>
        <w:spacing w:line="276" w:lineRule="auto"/>
        <w:ind w:left="709"/>
        <w:rPr>
          <w:rFonts w:ascii="Times New Roman" w:hAnsi="Times New Roman" w:cs="Times New Roman"/>
          <w:b/>
          <w:sz w:val="28"/>
          <w:szCs w:val="28"/>
        </w:rPr>
      </w:pPr>
    </w:p>
    <w:p w:rsidR="001307B9" w:rsidRDefault="001307B9" w:rsidP="00791EE0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07B9">
        <w:rPr>
          <w:rFonts w:ascii="Times New Roman" w:hAnsi="Times New Roman" w:cs="Times New Roman"/>
          <w:sz w:val="28"/>
          <w:szCs w:val="28"/>
        </w:rPr>
        <w:t xml:space="preserve">Принятие Программы </w:t>
      </w:r>
      <w:r w:rsidR="00617380" w:rsidRPr="00957504">
        <w:rPr>
          <w:rFonts w:ascii="Times New Roman" w:hAnsi="Times New Roman" w:cs="Times New Roman"/>
          <w:sz w:val="28"/>
          <w:szCs w:val="28"/>
        </w:rPr>
        <w:t xml:space="preserve">«Социальное развитие </w:t>
      </w:r>
      <w:r w:rsidR="00DA170E">
        <w:rPr>
          <w:rFonts w:ascii="Times New Roman" w:hAnsi="Times New Roman" w:cs="Times New Roman"/>
          <w:sz w:val="28"/>
          <w:szCs w:val="28"/>
        </w:rPr>
        <w:t>Пригородного муниципального района</w:t>
      </w:r>
      <w:r w:rsidR="00617380" w:rsidRPr="00957504">
        <w:rPr>
          <w:rFonts w:ascii="Times New Roman" w:hAnsi="Times New Roman" w:cs="Times New Roman"/>
          <w:sz w:val="28"/>
          <w:szCs w:val="28"/>
        </w:rPr>
        <w:t xml:space="preserve"> </w:t>
      </w:r>
      <w:r w:rsidR="002716C4">
        <w:rPr>
          <w:rFonts w:ascii="Times New Roman" w:hAnsi="Times New Roman"/>
          <w:sz w:val="28"/>
          <w:szCs w:val="28"/>
        </w:rPr>
        <w:t>на 2025</w:t>
      </w:r>
      <w:r w:rsidR="001E470C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 w:rsidR="002716C4">
        <w:rPr>
          <w:rFonts w:ascii="Times New Roman" w:hAnsi="Times New Roman"/>
          <w:sz w:val="28"/>
          <w:szCs w:val="28"/>
        </w:rPr>
        <w:t>5</w:t>
      </w:r>
      <w:r w:rsidR="001E470C">
        <w:rPr>
          <w:rFonts w:ascii="Times New Roman" w:hAnsi="Times New Roman"/>
          <w:sz w:val="28"/>
          <w:szCs w:val="28"/>
        </w:rPr>
        <w:t>-202</w:t>
      </w:r>
      <w:r w:rsidR="002716C4">
        <w:rPr>
          <w:rFonts w:ascii="Times New Roman" w:hAnsi="Times New Roman"/>
          <w:sz w:val="28"/>
          <w:szCs w:val="28"/>
        </w:rPr>
        <w:t>7</w:t>
      </w:r>
      <w:r w:rsidR="001E470C">
        <w:rPr>
          <w:rFonts w:ascii="Times New Roman" w:hAnsi="Times New Roman"/>
          <w:sz w:val="28"/>
          <w:szCs w:val="28"/>
        </w:rPr>
        <w:t xml:space="preserve"> гг.</w:t>
      </w:r>
      <w:r w:rsidR="00617380" w:rsidRPr="00C018E9">
        <w:rPr>
          <w:rFonts w:ascii="Times New Roman" w:hAnsi="Times New Roman" w:cs="Times New Roman"/>
          <w:sz w:val="28"/>
          <w:szCs w:val="28"/>
        </w:rPr>
        <w:t>»</w:t>
      </w:r>
      <w:r w:rsidR="00CE2C15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позволит своевременно и оперативно реагировать на актуальные потребности жителей района, оказывать различные виды социальной по</w:t>
      </w:r>
      <w:r w:rsidR="00D71D96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держки гражданам и их семьям.</w:t>
      </w:r>
    </w:p>
    <w:p w:rsidR="00CE2C15" w:rsidRDefault="007E5598" w:rsidP="00791EE0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Программа состоит из трех</w:t>
      </w:r>
      <w:r w:rsidR="00CE2C15">
        <w:rPr>
          <w:rFonts w:ascii="Times New Roman" w:hAnsi="Times New Roman" w:cs="Times New Roman"/>
          <w:sz w:val="28"/>
          <w:szCs w:val="28"/>
        </w:rPr>
        <w:t xml:space="preserve"> подпрограмм:</w:t>
      </w:r>
    </w:p>
    <w:p w:rsidR="00E814FA" w:rsidRDefault="00E814FA" w:rsidP="00E814FA">
      <w:pPr>
        <w:pStyle w:val="a3"/>
        <w:numPr>
          <w:ilvl w:val="0"/>
          <w:numId w:val="3"/>
        </w:numPr>
        <w:spacing w:line="276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«Социальная поддержка нуждающихся жителей Пригородного муниципального района РСО-Алания» (приложение № 1);</w:t>
      </w:r>
    </w:p>
    <w:p w:rsidR="00CE2C15" w:rsidRDefault="00E814FA" w:rsidP="00E814FA">
      <w:pPr>
        <w:pStyle w:val="a3"/>
        <w:numPr>
          <w:ilvl w:val="0"/>
          <w:numId w:val="3"/>
        </w:numPr>
        <w:spacing w:line="276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018E9">
        <w:rPr>
          <w:rFonts w:ascii="Times New Roman" w:hAnsi="Times New Roman" w:cs="Times New Roman"/>
          <w:sz w:val="28"/>
          <w:szCs w:val="28"/>
        </w:rPr>
        <w:t>«Развитие системы отдыха и оздоровления детей в Пригородн</w:t>
      </w:r>
      <w:r>
        <w:rPr>
          <w:rFonts w:ascii="Times New Roman" w:hAnsi="Times New Roman" w:cs="Times New Roman"/>
          <w:sz w:val="28"/>
          <w:szCs w:val="28"/>
        </w:rPr>
        <w:t>ом муниципальном</w:t>
      </w:r>
      <w:r w:rsidRPr="00C018E9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C018E9">
        <w:rPr>
          <w:rFonts w:ascii="Times New Roman" w:hAnsi="Times New Roman" w:cs="Times New Roman"/>
          <w:sz w:val="28"/>
          <w:szCs w:val="28"/>
        </w:rPr>
        <w:t xml:space="preserve"> РСО-Алания»</w:t>
      </w:r>
      <w:r>
        <w:rPr>
          <w:rFonts w:ascii="Times New Roman" w:hAnsi="Times New Roman" w:cs="Times New Roman"/>
          <w:sz w:val="28"/>
          <w:szCs w:val="28"/>
        </w:rPr>
        <w:t xml:space="preserve"> (приложение № 2</w:t>
      </w:r>
      <w:r w:rsidRPr="00C018E9">
        <w:rPr>
          <w:rFonts w:ascii="Times New Roman" w:hAnsi="Times New Roman" w:cs="Times New Roman"/>
          <w:sz w:val="28"/>
          <w:szCs w:val="28"/>
        </w:rPr>
        <w:t>).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973DC" w:rsidRPr="00C018E9" w:rsidRDefault="007973DC" w:rsidP="00E814FA">
      <w:pPr>
        <w:pStyle w:val="a3"/>
        <w:numPr>
          <w:ilvl w:val="0"/>
          <w:numId w:val="3"/>
        </w:numPr>
        <w:spacing w:line="276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973DC">
        <w:rPr>
          <w:rFonts w:ascii="Times New Roman" w:hAnsi="Times New Roman" w:cs="Times New Roman"/>
          <w:sz w:val="28"/>
          <w:szCs w:val="28"/>
        </w:rPr>
        <w:lastRenderedPageBreak/>
        <w:t>«Поддержка социально ориентированных некоммерческих организаций на территории</w:t>
      </w:r>
      <w:r w:rsidR="001E470C">
        <w:rPr>
          <w:rFonts w:ascii="Times New Roman" w:hAnsi="Times New Roman" w:cs="Times New Roman"/>
          <w:sz w:val="28"/>
          <w:szCs w:val="28"/>
        </w:rPr>
        <w:t xml:space="preserve"> </w:t>
      </w:r>
      <w:r w:rsidR="004C38A7">
        <w:rPr>
          <w:rFonts w:ascii="Times New Roman" w:hAnsi="Times New Roman" w:cs="Times New Roman"/>
          <w:sz w:val="28"/>
          <w:szCs w:val="28"/>
        </w:rPr>
        <w:t>Пригородн</w:t>
      </w:r>
      <w:r w:rsidR="001E470C">
        <w:rPr>
          <w:rFonts w:ascii="Times New Roman" w:hAnsi="Times New Roman" w:cs="Times New Roman"/>
          <w:sz w:val="28"/>
          <w:szCs w:val="28"/>
        </w:rPr>
        <w:t>ого муниципального</w:t>
      </w:r>
      <w:r w:rsidR="004C38A7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1E470C">
        <w:rPr>
          <w:rFonts w:ascii="Times New Roman" w:hAnsi="Times New Roman" w:cs="Times New Roman"/>
          <w:sz w:val="28"/>
          <w:szCs w:val="28"/>
        </w:rPr>
        <w:t>а</w:t>
      </w:r>
      <w:r w:rsidR="004C38A7">
        <w:rPr>
          <w:rFonts w:ascii="Times New Roman" w:hAnsi="Times New Roman" w:cs="Times New Roman"/>
          <w:sz w:val="28"/>
          <w:szCs w:val="28"/>
        </w:rPr>
        <w:t xml:space="preserve"> </w:t>
      </w:r>
      <w:r w:rsidR="001E470C">
        <w:rPr>
          <w:rFonts w:ascii="Times New Roman" w:hAnsi="Times New Roman"/>
          <w:sz w:val="28"/>
          <w:szCs w:val="28"/>
        </w:rPr>
        <w:t>на 202</w:t>
      </w:r>
      <w:r w:rsidR="002716C4">
        <w:rPr>
          <w:rFonts w:ascii="Times New Roman" w:hAnsi="Times New Roman"/>
          <w:sz w:val="28"/>
          <w:szCs w:val="28"/>
        </w:rPr>
        <w:t>5</w:t>
      </w:r>
      <w:r w:rsidR="001E470C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 w:rsidR="002716C4">
        <w:rPr>
          <w:rFonts w:ascii="Times New Roman" w:hAnsi="Times New Roman"/>
          <w:sz w:val="28"/>
          <w:szCs w:val="28"/>
        </w:rPr>
        <w:t>6</w:t>
      </w:r>
      <w:r w:rsidR="001E470C">
        <w:rPr>
          <w:rFonts w:ascii="Times New Roman" w:hAnsi="Times New Roman"/>
          <w:sz w:val="28"/>
          <w:szCs w:val="28"/>
        </w:rPr>
        <w:t>-202</w:t>
      </w:r>
      <w:r w:rsidR="002716C4">
        <w:rPr>
          <w:rFonts w:ascii="Times New Roman" w:hAnsi="Times New Roman"/>
          <w:sz w:val="28"/>
          <w:szCs w:val="28"/>
        </w:rPr>
        <w:t>7</w:t>
      </w:r>
      <w:r w:rsidR="001E470C">
        <w:rPr>
          <w:rFonts w:ascii="Times New Roman" w:hAnsi="Times New Roman"/>
          <w:sz w:val="28"/>
          <w:szCs w:val="28"/>
        </w:rPr>
        <w:t xml:space="preserve"> гг.</w:t>
      </w:r>
      <w:r w:rsidRPr="007973DC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(приложение № 4).</w:t>
      </w:r>
    </w:p>
    <w:p w:rsidR="001307B9" w:rsidRDefault="001307B9" w:rsidP="00791EE0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Программа предусматривает различные формы социальной и материальной поддержки:</w:t>
      </w:r>
    </w:p>
    <w:p w:rsidR="001307B9" w:rsidRDefault="001307B9" w:rsidP="00791EE0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-своевременное оказание единовременной адресной материальной помощи гражданам района, оказавшимся в трудной жизненной ситуации, малообеспеченным, многодетным, опекунским семьям, семьям с детьми-инвалидами, другим слабозащищенным категориям граждан;</w:t>
      </w:r>
    </w:p>
    <w:p w:rsidR="001307B9" w:rsidRDefault="001307B9" w:rsidP="00791EE0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-вовлечение общественных организаций в работу по социальной поддержке граждан;</w:t>
      </w:r>
    </w:p>
    <w:p w:rsidR="00D71D96" w:rsidRDefault="001307B9" w:rsidP="00791EE0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-привлечение внимания общественности к проблемам граждан района, оказавшихся в трудной жизненной ситуации, малообеспеченных, многодетных, опекунских семей, ветеранов войны и труда, инвалидов</w:t>
      </w:r>
      <w:r w:rsidR="00D71D96">
        <w:rPr>
          <w:rFonts w:ascii="Times New Roman" w:hAnsi="Times New Roman" w:cs="Times New Roman"/>
          <w:sz w:val="28"/>
          <w:szCs w:val="28"/>
        </w:rPr>
        <w:t>.</w:t>
      </w:r>
    </w:p>
    <w:p w:rsidR="00D71D96" w:rsidRDefault="00D71D96" w:rsidP="00791EE0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Трудная жизненная ситуация – ситуация, объективно нарушающая жизнедеятельность гражданина (инвалидность, неспособность к самообслуживанию в связи с преклонным возрастом, бол</w:t>
      </w:r>
      <w:r w:rsidR="007E0F3C">
        <w:rPr>
          <w:rFonts w:ascii="Times New Roman" w:hAnsi="Times New Roman" w:cs="Times New Roman"/>
          <w:sz w:val="28"/>
          <w:szCs w:val="28"/>
        </w:rPr>
        <w:t xml:space="preserve">езнью, сиротство, </w:t>
      </w:r>
      <w:proofErr w:type="spellStart"/>
      <w:r w:rsidR="007E0F3C">
        <w:rPr>
          <w:rFonts w:ascii="Times New Roman" w:hAnsi="Times New Roman" w:cs="Times New Roman"/>
          <w:sz w:val="28"/>
          <w:szCs w:val="28"/>
        </w:rPr>
        <w:t>малообеспеченность</w:t>
      </w:r>
      <w:proofErr w:type="spellEnd"/>
      <w:r>
        <w:rPr>
          <w:rFonts w:ascii="Times New Roman" w:hAnsi="Times New Roman" w:cs="Times New Roman"/>
          <w:sz w:val="28"/>
          <w:szCs w:val="28"/>
        </w:rPr>
        <w:t>, безработица, отсутствие определенного места жительства, конфликты и жестокое обращение в семье, одиночество и тому подобное), которую он не может преодолеть самостоятельно.</w:t>
      </w:r>
    </w:p>
    <w:p w:rsidR="00D71D96" w:rsidRDefault="00D71D96" w:rsidP="00791EE0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 малоимущими семьями и малоимущими одиноко проживающими гражданами понимаются семьи и одиноко проживающие граждане, которые по независящим от них причинам имеют среднедушевой доход ниже величины прожиточного минимума, установленного в Республике Северная Осетия – Алания.</w:t>
      </w:r>
    </w:p>
    <w:p w:rsidR="00F71C7E" w:rsidRPr="00F71C7E" w:rsidRDefault="00D71D96" w:rsidP="00791EE0">
      <w:pPr>
        <w:pStyle w:val="a3"/>
        <w:spacing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Реализация Программы предполагает оказание материальной помощи на основе принципа адресности, что позволит наиболее эффективно расходовать бюджетные средства на социальную поддержку малоимущих слоев населения района.</w:t>
      </w:r>
    </w:p>
    <w:p w:rsidR="00F71C7E" w:rsidRPr="00F71C7E" w:rsidRDefault="00F71C7E" w:rsidP="00791EE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1C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Разработка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программы</w:t>
      </w:r>
      <w:r w:rsidRPr="00F71C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вызвана необходимостью дальнейшего повышения качества и расширения доступности образования для детей-инвалидов, создания полноценных условий для активной жизни инвалидов, удовлетворения запросов и ожиданий граждан.</w:t>
      </w:r>
    </w:p>
    <w:p w:rsidR="00F71C7E" w:rsidRPr="00F71C7E" w:rsidRDefault="00F71C7E" w:rsidP="00791EE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1C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Получение детьми с ограниченными возможностями здоровья и детьми-инвалидами (далее - дети с ограниченными возможностями здоровья) образования является одним из основных и неотъемлемых условий их успешной социализации, обеспечения их полноценного участия в жизни общества, эффективной самореализации в различных видах профессиональной и социальной деятельности. </w:t>
      </w:r>
    </w:p>
    <w:p w:rsidR="00D71D96" w:rsidRDefault="00F71C7E" w:rsidP="00791EE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1C7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 связи с этим обеспечение реализации права детей с ограниченными возможностями здоровья на образование рассматривается как одна из важнейших задач не только в области образования, но и в области демографического и социально-экономического развития муниципального обр</w:t>
      </w:r>
      <w:r w:rsidR="00BA2C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азования </w:t>
      </w:r>
      <w:r w:rsidRPr="00F71C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Пригородный район. </w:t>
      </w:r>
    </w:p>
    <w:p w:rsidR="00473057" w:rsidRDefault="00473057" w:rsidP="00791EE0">
      <w:pPr>
        <w:pStyle w:val="a3"/>
        <w:spacing w:line="276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1C7E" w:rsidRDefault="00D71D96" w:rsidP="009000CC">
      <w:pPr>
        <w:pStyle w:val="a3"/>
        <w:numPr>
          <w:ilvl w:val="0"/>
          <w:numId w:val="2"/>
        </w:num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ОСНОВНЫЕ ЦЕЛИ И ЗАДАЧИ.</w:t>
      </w:r>
    </w:p>
    <w:p w:rsidR="009000CC" w:rsidRDefault="009000CC" w:rsidP="009000CC">
      <w:pPr>
        <w:pStyle w:val="a3"/>
        <w:spacing w:line="276" w:lineRule="auto"/>
        <w:ind w:left="720"/>
        <w:rPr>
          <w:rFonts w:ascii="Times New Roman" w:hAnsi="Times New Roman" w:cs="Times New Roman"/>
          <w:sz w:val="28"/>
          <w:szCs w:val="28"/>
        </w:rPr>
      </w:pPr>
    </w:p>
    <w:p w:rsidR="00AA1863" w:rsidRDefault="00AA1863" w:rsidP="00791EE0">
      <w:pPr>
        <w:pStyle w:val="a3"/>
        <w:spacing w:line="276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Основные задачи:</w:t>
      </w:r>
    </w:p>
    <w:p w:rsidR="00AA1863" w:rsidRDefault="00AA1863" w:rsidP="00791EE0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-оказание комплексной, единовременной адресной материальной помощи гражданам города, оказавшимся в трудной жизненной ситуации, малообеспеченным, многодетным, опекунским семьям, семьям с детьми-инвалидами, другими слабо</w:t>
      </w:r>
      <w:r w:rsidR="007E0F3C">
        <w:rPr>
          <w:rFonts w:ascii="Times New Roman" w:hAnsi="Times New Roman" w:cs="Times New Roman"/>
          <w:sz w:val="28"/>
          <w:szCs w:val="28"/>
        </w:rPr>
        <w:t>защищенными категориями граждан;</w:t>
      </w:r>
    </w:p>
    <w:p w:rsidR="00AA1863" w:rsidRDefault="00AA1863" w:rsidP="00791EE0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-поддержка деятельности общественных организаций и центров социальной помощи.</w:t>
      </w:r>
    </w:p>
    <w:p w:rsidR="00AA1863" w:rsidRDefault="00AA1863" w:rsidP="00791EE0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Основными принципами по оказанию социальной помощи являются:</w:t>
      </w:r>
    </w:p>
    <w:p w:rsidR="00AA1863" w:rsidRDefault="00AA1863" w:rsidP="00791EE0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-адресность;</w:t>
      </w:r>
    </w:p>
    <w:p w:rsidR="00AA1863" w:rsidRDefault="00AA1863" w:rsidP="00791EE0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-комплексность – возможность предоставления заявителю различных видов помощи (денежной, натуральной, оздоровление, участие в благотворительных мероприятиях);</w:t>
      </w:r>
    </w:p>
    <w:p w:rsidR="00AA1863" w:rsidRDefault="00AA1863" w:rsidP="00791EE0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-экстренность;</w:t>
      </w:r>
    </w:p>
    <w:p w:rsidR="00AA1863" w:rsidRDefault="00AA1863" w:rsidP="00791EE0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-публичность, открытость реализации Программы.</w:t>
      </w:r>
    </w:p>
    <w:p w:rsidR="00AA1863" w:rsidRDefault="00AA1863" w:rsidP="00791EE0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Система социальной помощи основывается также на принципе дифференцированного подхода к определению форм и видов социальной помощи в зависимости от материального положения, возраста, степени трудоспособности и других конкретных жизненных обстоятельств.</w:t>
      </w:r>
    </w:p>
    <w:p w:rsidR="00AA1863" w:rsidRDefault="00AA1863" w:rsidP="00791EE0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Основными критериями, дающими право на назначение социальной помощи, являются уровень дохода, нуждаемость заявителя, которая подтверждается перечнем соответствующих документов.</w:t>
      </w:r>
    </w:p>
    <w:p w:rsidR="00F71C7E" w:rsidRPr="00F71C7E" w:rsidRDefault="00F96F42" w:rsidP="00791EE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Целью</w:t>
      </w:r>
      <w:r w:rsidR="00F71C7E" w:rsidRPr="00F71C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является  формирование на территор</w:t>
      </w:r>
      <w:r w:rsidR="00F53B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ии муниципального образования </w:t>
      </w:r>
      <w:r w:rsidR="00F71C7E" w:rsidRPr="00F71C7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Пригородный район условий для беспрепятственного доступа к муниципальным объектам образования и культуры  инвалидов и других маломобильных групп населения, в том числе детей с ограниченными возможностями, а также создание детям - инвалидам условий для обеспечения совместного обучения в образовательных учреждениях района.</w:t>
      </w:r>
    </w:p>
    <w:p w:rsidR="00F71C7E" w:rsidRPr="00F71C7E" w:rsidRDefault="00F71C7E" w:rsidP="00791EE0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1C7E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достижения данной цели должны быть решены следующие             задачи:</w:t>
      </w:r>
    </w:p>
    <w:p w:rsidR="00F71C7E" w:rsidRPr="00F71C7E" w:rsidRDefault="00F71C7E" w:rsidP="00791EE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1C7E">
        <w:rPr>
          <w:rFonts w:ascii="Times New Roman" w:eastAsia="Times New Roman" w:hAnsi="Times New Roman" w:cs="Times New Roman"/>
          <w:sz w:val="28"/>
          <w:szCs w:val="28"/>
          <w:lang w:eastAsia="ru-RU"/>
        </w:rPr>
        <w:t>- выявление существующих ограничений и барьеров, препятствующих доступности среды для детей-инвалидов и оценка потребности в их устранении;</w:t>
      </w:r>
    </w:p>
    <w:p w:rsidR="00F71C7E" w:rsidRPr="00F71C7E" w:rsidRDefault="00F71C7E" w:rsidP="00791EE0">
      <w:pPr>
        <w:spacing w:after="0"/>
        <w:ind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F71C7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</w:t>
      </w:r>
      <w:r w:rsidRPr="00F71C7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оборудование сети  учреждений района, в которых созданы условия для беспрепятственного доступа людей с ограниченными возможностями здоровья;</w:t>
      </w:r>
    </w:p>
    <w:p w:rsidR="00F71C7E" w:rsidRPr="00F71C7E" w:rsidRDefault="00F71C7E" w:rsidP="00791EE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1C7E">
        <w:rPr>
          <w:rFonts w:ascii="Times New Roman" w:eastAsia="Times New Roman" w:hAnsi="Times New Roman" w:cs="Times New Roman"/>
          <w:sz w:val="28"/>
          <w:szCs w:val="28"/>
          <w:lang w:eastAsia="ru-RU"/>
        </w:rPr>
        <w:t>- реализация  инклюзивного образования в образовательных учреждениях района;</w:t>
      </w:r>
    </w:p>
    <w:p w:rsidR="007E0F3C" w:rsidRDefault="00F71C7E" w:rsidP="00791EE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1C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создание комфортных условий жизнедеятельности  детей-инвалидов, а также повышения качества их жизни.</w:t>
      </w:r>
    </w:p>
    <w:p w:rsidR="00BA2C69" w:rsidRPr="00BA2C69" w:rsidRDefault="00E814FA" w:rsidP="00791EE0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- п</w:t>
      </w:r>
      <w:r w:rsidR="00BA2C69" w:rsidRPr="00BA2C6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оддержка деятельности социально ориентированных некоммерческих организаций, осуществляющих деятельность на территории </w:t>
      </w:r>
      <w:r w:rsidR="00BA2C69" w:rsidRPr="00BA2C69">
        <w:rPr>
          <w:rFonts w:ascii="Times New Roman" w:eastAsia="Lucida Sans Unicode" w:hAnsi="Times New Roman" w:cs="Times New Roman"/>
          <w:kern w:val="1"/>
          <w:sz w:val="28"/>
          <w:szCs w:val="28"/>
          <w:lang w:eastAsia="ar-SA"/>
        </w:rPr>
        <w:t>Пригородного района</w:t>
      </w:r>
    </w:p>
    <w:p w:rsidR="00E814FA" w:rsidRDefault="00E814FA" w:rsidP="00791EE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A1863" w:rsidRDefault="00AA1863" w:rsidP="00791EE0">
      <w:pPr>
        <w:pStyle w:val="a3"/>
        <w:spacing w:line="276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 ПЕРЕЧЕНЬ МЕРОПРИЯТИЙ ПРОГРАММЫ</w:t>
      </w:r>
    </w:p>
    <w:p w:rsidR="00AA1863" w:rsidRDefault="00AA1863" w:rsidP="00791EE0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мероприятий Программы с указанием финансовых ресурсов и сроков, необходимых для их реализации, представлен</w:t>
      </w:r>
      <w:r w:rsidR="00C448AF">
        <w:rPr>
          <w:rFonts w:ascii="Times New Roman" w:hAnsi="Times New Roman" w:cs="Times New Roman"/>
          <w:sz w:val="28"/>
          <w:szCs w:val="28"/>
        </w:rPr>
        <w:t>ы в подпрограммах.</w:t>
      </w:r>
    </w:p>
    <w:p w:rsidR="002E3028" w:rsidRDefault="007E0F3C" w:rsidP="00791EE0">
      <w:pPr>
        <w:pStyle w:val="a3"/>
        <w:spacing w:line="276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4. ОБОСНОВАНИЕ </w:t>
      </w:r>
      <w:r w:rsidR="002E3028">
        <w:rPr>
          <w:rFonts w:ascii="Times New Roman" w:hAnsi="Times New Roman" w:cs="Times New Roman"/>
          <w:b/>
          <w:sz w:val="28"/>
          <w:szCs w:val="28"/>
        </w:rPr>
        <w:t>РЕСУРСНОГО ОБЕСПЕЧЕНИЯ ПРОГРАММЫ</w:t>
      </w:r>
    </w:p>
    <w:p w:rsidR="003F20EE" w:rsidRDefault="002E3028" w:rsidP="00E814FA">
      <w:pPr>
        <w:pStyle w:val="a3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Реализация мероприятий Программы планируется осуществлять за счет </w:t>
      </w:r>
      <w:proofErr w:type="gramStart"/>
      <w:r>
        <w:rPr>
          <w:rFonts w:ascii="Times New Roman" w:hAnsi="Times New Roman" w:cs="Times New Roman"/>
          <w:sz w:val="28"/>
          <w:szCs w:val="28"/>
        </w:rPr>
        <w:t>средств бюджета администрации местного самоуправлен</w:t>
      </w:r>
      <w:r w:rsidR="00473057">
        <w:rPr>
          <w:rFonts w:ascii="Times New Roman" w:hAnsi="Times New Roman" w:cs="Times New Roman"/>
          <w:sz w:val="28"/>
          <w:szCs w:val="28"/>
        </w:rPr>
        <w:t xml:space="preserve">ия </w:t>
      </w:r>
      <w:r w:rsidR="00DA170E">
        <w:rPr>
          <w:rFonts w:ascii="Times New Roman" w:hAnsi="Times New Roman" w:cs="Times New Roman"/>
          <w:sz w:val="28"/>
          <w:szCs w:val="28"/>
        </w:rPr>
        <w:t>Пригородного муниципального района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3F20EE" w:rsidRPr="00FF0B8A">
        <w:rPr>
          <w:rFonts w:ascii="Times New Roman" w:hAnsi="Times New Roman" w:cs="Times New Roman"/>
          <w:sz w:val="28"/>
          <w:szCs w:val="28"/>
        </w:rPr>
        <w:t xml:space="preserve">Общий объем финансирования мероприятий Программы составляет </w:t>
      </w:r>
      <w:r w:rsidR="003F20EE" w:rsidRPr="003F20E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E5598">
        <w:rPr>
          <w:rFonts w:ascii="Times New Roman" w:hAnsi="Times New Roman" w:cs="Times New Roman"/>
          <w:b/>
          <w:sz w:val="28"/>
          <w:szCs w:val="28"/>
        </w:rPr>
        <w:t>37427,8</w:t>
      </w:r>
      <w:r w:rsidR="0048518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F20EE" w:rsidRPr="003F20EE">
        <w:rPr>
          <w:rFonts w:ascii="Times New Roman" w:hAnsi="Times New Roman" w:cs="Times New Roman"/>
          <w:b/>
          <w:sz w:val="28"/>
          <w:szCs w:val="28"/>
        </w:rPr>
        <w:t>тыс. ру</w:t>
      </w:r>
      <w:r w:rsidR="003F20EE">
        <w:rPr>
          <w:rFonts w:ascii="Times New Roman" w:hAnsi="Times New Roman" w:cs="Times New Roman"/>
          <w:sz w:val="28"/>
          <w:szCs w:val="28"/>
        </w:rPr>
        <w:t xml:space="preserve">б., </w:t>
      </w:r>
      <w:proofErr w:type="gramStart"/>
      <w:r w:rsidR="003F20EE">
        <w:rPr>
          <w:rFonts w:ascii="Times New Roman" w:hAnsi="Times New Roman" w:cs="Times New Roman"/>
          <w:sz w:val="28"/>
          <w:szCs w:val="28"/>
        </w:rPr>
        <w:t>из</w:t>
      </w:r>
      <w:proofErr w:type="gramEnd"/>
      <w:r w:rsidR="003F20E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17380" w:rsidRDefault="003F20EE" w:rsidP="003F20EE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них: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372E8">
        <w:rPr>
          <w:rFonts w:ascii="Times New Roman" w:hAnsi="Times New Roman" w:cs="Times New Roman"/>
          <w:b/>
          <w:sz w:val="28"/>
          <w:szCs w:val="28"/>
        </w:rPr>
        <w:t>на</w:t>
      </w:r>
      <w:r w:rsidR="007E5598">
        <w:rPr>
          <w:rFonts w:ascii="Times New Roman" w:hAnsi="Times New Roman" w:cs="Times New Roman"/>
          <w:b/>
          <w:sz w:val="28"/>
          <w:szCs w:val="28"/>
        </w:rPr>
        <w:t xml:space="preserve"> 2025</w:t>
      </w:r>
      <w:r w:rsidRPr="000372E8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Pr="00FF0B8A">
        <w:rPr>
          <w:rFonts w:ascii="Times New Roman" w:hAnsi="Times New Roman" w:cs="Times New Roman"/>
          <w:sz w:val="28"/>
          <w:szCs w:val="28"/>
        </w:rPr>
        <w:t xml:space="preserve"> –  </w:t>
      </w:r>
      <w:r w:rsidR="007E5598">
        <w:rPr>
          <w:rFonts w:ascii="Times New Roman" w:hAnsi="Times New Roman" w:cs="Times New Roman"/>
          <w:sz w:val="28"/>
          <w:szCs w:val="28"/>
        </w:rPr>
        <w:t>15167,8</w:t>
      </w:r>
      <w:r w:rsidR="003E442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тыс. руб., </w:t>
      </w:r>
      <w:r w:rsidR="007E5598">
        <w:rPr>
          <w:rFonts w:ascii="Times New Roman" w:hAnsi="Times New Roman" w:cs="Times New Roman"/>
          <w:b/>
          <w:sz w:val="28"/>
          <w:szCs w:val="28"/>
        </w:rPr>
        <w:t>на 2026</w:t>
      </w:r>
      <w:r w:rsidRPr="000372E8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Pr="00FF0B8A">
        <w:rPr>
          <w:rFonts w:ascii="Times New Roman" w:hAnsi="Times New Roman" w:cs="Times New Roman"/>
          <w:sz w:val="28"/>
          <w:szCs w:val="28"/>
        </w:rPr>
        <w:t xml:space="preserve"> –  </w:t>
      </w:r>
      <w:r w:rsidR="007E5598">
        <w:rPr>
          <w:rFonts w:ascii="Times New Roman" w:hAnsi="Times New Roman" w:cs="Times New Roman"/>
          <w:sz w:val="28"/>
          <w:szCs w:val="28"/>
        </w:rPr>
        <w:t>11130,0</w:t>
      </w:r>
      <w:r w:rsidR="000C71A9" w:rsidRPr="00FF0B8A">
        <w:rPr>
          <w:rFonts w:ascii="Times New Roman" w:hAnsi="Times New Roman" w:cs="Times New Roman"/>
          <w:sz w:val="28"/>
          <w:szCs w:val="28"/>
        </w:rPr>
        <w:t xml:space="preserve"> </w:t>
      </w:r>
      <w:r w:rsidR="000C71A9">
        <w:rPr>
          <w:rFonts w:ascii="Times New Roman" w:hAnsi="Times New Roman" w:cs="Times New Roman"/>
          <w:sz w:val="28"/>
          <w:szCs w:val="28"/>
        </w:rPr>
        <w:t>тыс. руб</w:t>
      </w:r>
      <w:r w:rsidRPr="00FF0B8A">
        <w:rPr>
          <w:rFonts w:ascii="Times New Roman" w:hAnsi="Times New Roman" w:cs="Times New Roman"/>
          <w:sz w:val="28"/>
          <w:szCs w:val="28"/>
        </w:rPr>
        <w:t xml:space="preserve">., </w:t>
      </w:r>
      <w:r w:rsidR="007E5598">
        <w:rPr>
          <w:rFonts w:ascii="Times New Roman" w:hAnsi="Times New Roman" w:cs="Times New Roman"/>
          <w:b/>
          <w:sz w:val="28"/>
          <w:szCs w:val="28"/>
        </w:rPr>
        <w:t>на 2027</w:t>
      </w:r>
      <w:r w:rsidRPr="000372E8">
        <w:rPr>
          <w:rFonts w:ascii="Times New Roman" w:hAnsi="Times New Roman" w:cs="Times New Roman"/>
          <w:b/>
          <w:sz w:val="28"/>
          <w:szCs w:val="28"/>
        </w:rPr>
        <w:t>год</w:t>
      </w:r>
      <w:r w:rsidRPr="00FF0B8A">
        <w:rPr>
          <w:rFonts w:ascii="Times New Roman" w:hAnsi="Times New Roman" w:cs="Times New Roman"/>
          <w:sz w:val="28"/>
          <w:szCs w:val="28"/>
        </w:rPr>
        <w:t xml:space="preserve"> –  </w:t>
      </w:r>
      <w:r w:rsidR="007E5598">
        <w:rPr>
          <w:rFonts w:ascii="Times New Roman" w:hAnsi="Times New Roman" w:cs="Times New Roman"/>
          <w:sz w:val="28"/>
          <w:szCs w:val="28"/>
        </w:rPr>
        <w:t>11130,0</w:t>
      </w:r>
      <w:r w:rsidR="000C71A9">
        <w:rPr>
          <w:rFonts w:ascii="Times New Roman" w:hAnsi="Times New Roman" w:cs="Times New Roman"/>
          <w:sz w:val="28"/>
          <w:szCs w:val="28"/>
        </w:rPr>
        <w:t xml:space="preserve"> </w:t>
      </w:r>
      <w:r w:rsidRPr="00FF0B8A">
        <w:rPr>
          <w:rFonts w:ascii="Times New Roman" w:hAnsi="Times New Roman" w:cs="Times New Roman"/>
          <w:sz w:val="28"/>
          <w:szCs w:val="28"/>
        </w:rPr>
        <w:t>тыс. руб.</w:t>
      </w:r>
      <w:proofErr w:type="gramEnd"/>
    </w:p>
    <w:p w:rsidR="003F20EE" w:rsidRPr="00FF0B8A" w:rsidRDefault="003F20EE" w:rsidP="003F20EE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3028" w:rsidRPr="00C018E9" w:rsidRDefault="002E3028" w:rsidP="001279C6">
      <w:pPr>
        <w:pStyle w:val="a3"/>
        <w:numPr>
          <w:ilvl w:val="0"/>
          <w:numId w:val="3"/>
        </w:num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18E9">
        <w:rPr>
          <w:rFonts w:ascii="Times New Roman" w:hAnsi="Times New Roman" w:cs="Times New Roman"/>
          <w:b/>
          <w:sz w:val="28"/>
          <w:szCs w:val="28"/>
        </w:rPr>
        <w:t>ОЦЕНКА ЭФФЕКТИВНОСТИ РЕАЛИЗАЦИИ ПРОГРАММЫ</w:t>
      </w:r>
    </w:p>
    <w:p w:rsidR="003100A9" w:rsidRPr="003100A9" w:rsidRDefault="003100A9" w:rsidP="00791EE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00A9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эффективности реализации осуществляется, в соответствии с  Положением о порядке разработки, утверждения, реализации и мониторинга исполнения муниципальных программ и ведомственных целевых прогр</w:t>
      </w:r>
      <w:r w:rsidR="00F53B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амм </w:t>
      </w:r>
      <w:r w:rsidR="00DA170E">
        <w:rPr>
          <w:rFonts w:ascii="Times New Roman" w:hAnsi="Times New Roman" w:cs="Times New Roman"/>
          <w:sz w:val="28"/>
          <w:szCs w:val="28"/>
        </w:rPr>
        <w:t>Пригородного муниципального района</w:t>
      </w:r>
      <w:r w:rsidRPr="003100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 Северная Осетия – Алания, утвержденным постановлением главы администрации местного самоуправлен</w:t>
      </w:r>
      <w:r w:rsidR="004730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ия </w:t>
      </w:r>
      <w:r w:rsidR="00DA170E">
        <w:rPr>
          <w:rFonts w:ascii="Times New Roman" w:hAnsi="Times New Roman" w:cs="Times New Roman"/>
          <w:sz w:val="28"/>
          <w:szCs w:val="28"/>
        </w:rPr>
        <w:t>Пригородного муниципального района</w:t>
      </w:r>
      <w:r w:rsidR="00DA170E" w:rsidRPr="003100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100A9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1196</w:t>
      </w:r>
      <w:r w:rsidRPr="003100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27.10.2014</w:t>
      </w:r>
      <w:r w:rsidRPr="003100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г., по следующим критериям:</w:t>
      </w:r>
    </w:p>
    <w:p w:rsidR="003100A9" w:rsidRPr="003100A9" w:rsidRDefault="003100A9" w:rsidP="00791EE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00A9">
        <w:rPr>
          <w:rFonts w:ascii="Times New Roman" w:eastAsia="Times New Roman" w:hAnsi="Times New Roman" w:cs="Times New Roman"/>
          <w:sz w:val="28"/>
          <w:szCs w:val="28"/>
          <w:lang w:eastAsia="ru-RU"/>
        </w:rPr>
        <w:t>- высокая эффективность реализации - достижение уровня 90% и более от запланированных к</w:t>
      </w:r>
      <w:r w:rsidR="00F53B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оличественных и качественных </w:t>
      </w:r>
      <w:r w:rsidRPr="003100A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показателей, устан</w:t>
      </w:r>
      <w:r w:rsidR="00F53B26">
        <w:rPr>
          <w:rFonts w:ascii="Times New Roman" w:eastAsia="Times New Roman" w:hAnsi="Times New Roman" w:cs="Times New Roman"/>
          <w:sz w:val="28"/>
          <w:szCs w:val="28"/>
          <w:lang w:eastAsia="ru-RU"/>
        </w:rPr>
        <w:t>овленных в разделе 3 «Ожидаемые</w:t>
      </w:r>
      <w:r w:rsidRPr="003100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результаты реализации подпрограммы и показатели эффективности» настоящей подпрограммы, и исполнение  более 90 % программных мероприятий;</w:t>
      </w:r>
    </w:p>
    <w:p w:rsidR="003100A9" w:rsidRPr="003100A9" w:rsidRDefault="003100A9" w:rsidP="00791EE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00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-удовлетворительная  эффективность реализации - достижение уровня 60-90% от запланированных количественных и качественных          показателей, установленных в разделе 3 «Ожидаемые  результаты реализации </w:t>
      </w:r>
      <w:r w:rsidRPr="003100A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подпрограммы и показатели эффективности» настоящей подпрограммы, и исполнение 60- 90 % программных мероприятий;</w:t>
      </w:r>
    </w:p>
    <w:p w:rsidR="003100A9" w:rsidRPr="003100A9" w:rsidRDefault="003100A9" w:rsidP="00791EE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00A9">
        <w:rPr>
          <w:rFonts w:ascii="Times New Roman" w:eastAsia="Times New Roman" w:hAnsi="Times New Roman" w:cs="Times New Roman"/>
          <w:sz w:val="28"/>
          <w:szCs w:val="28"/>
          <w:lang w:eastAsia="ru-RU"/>
        </w:rPr>
        <w:t>-низкая  эффективность реализации (неэффективная реализация) - достижение уровня менее 60% от запланированных ко</w:t>
      </w:r>
      <w:r w:rsidR="00F53B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личественных и качественных </w:t>
      </w:r>
      <w:r w:rsidRPr="003100A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показателей, установленных в разделе 3 «Ожидаемые  результаты реализации подпрограммы и показатели эффективности» настоящей подпрограммы, и исполнение  менее 60  % программных мероприятий.</w:t>
      </w:r>
    </w:p>
    <w:p w:rsidR="002E3028" w:rsidRDefault="002E3028" w:rsidP="00791EE0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Программа обеспечит единство социальной политики в отношении социаль</w:t>
      </w:r>
      <w:r w:rsidR="00F53B26">
        <w:rPr>
          <w:rFonts w:ascii="Times New Roman" w:hAnsi="Times New Roman" w:cs="Times New Roman"/>
          <w:sz w:val="28"/>
          <w:szCs w:val="28"/>
        </w:rPr>
        <w:t xml:space="preserve">но незащищенных граждан АМС </w:t>
      </w:r>
      <w:r>
        <w:rPr>
          <w:rFonts w:ascii="Times New Roman" w:hAnsi="Times New Roman" w:cs="Times New Roman"/>
          <w:sz w:val="28"/>
          <w:szCs w:val="28"/>
        </w:rPr>
        <w:t>Пригородн</w:t>
      </w:r>
      <w:r w:rsidR="001E470C">
        <w:rPr>
          <w:rFonts w:ascii="Times New Roman" w:hAnsi="Times New Roman" w:cs="Times New Roman"/>
          <w:sz w:val="28"/>
          <w:szCs w:val="28"/>
        </w:rPr>
        <w:t>ого 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район</w:t>
      </w:r>
      <w:r w:rsidR="001E470C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E3028" w:rsidRDefault="002E3028" w:rsidP="00791EE0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Социально-экономическая эффективность Программы заключается в адресности предоставляемой единовременной материальной помощи.</w:t>
      </w:r>
    </w:p>
    <w:p w:rsidR="002E3028" w:rsidRDefault="002E3028" w:rsidP="00791EE0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Реализация Программы позволит экономично распределить де</w:t>
      </w:r>
      <w:r w:rsidR="00F53B26">
        <w:rPr>
          <w:rFonts w:ascii="Times New Roman" w:hAnsi="Times New Roman" w:cs="Times New Roman"/>
          <w:sz w:val="28"/>
          <w:szCs w:val="28"/>
        </w:rPr>
        <w:t xml:space="preserve">нежные средства бюджета АМС </w:t>
      </w:r>
      <w:r>
        <w:rPr>
          <w:rFonts w:ascii="Times New Roman" w:hAnsi="Times New Roman" w:cs="Times New Roman"/>
          <w:sz w:val="28"/>
          <w:szCs w:val="28"/>
        </w:rPr>
        <w:t>Пригородн</w:t>
      </w:r>
      <w:r w:rsidR="001E470C">
        <w:rPr>
          <w:rFonts w:ascii="Times New Roman" w:hAnsi="Times New Roman" w:cs="Times New Roman"/>
          <w:sz w:val="28"/>
          <w:szCs w:val="28"/>
        </w:rPr>
        <w:t xml:space="preserve">ого муниципального </w:t>
      </w:r>
      <w:r>
        <w:rPr>
          <w:rFonts w:ascii="Times New Roman" w:hAnsi="Times New Roman" w:cs="Times New Roman"/>
          <w:sz w:val="28"/>
          <w:szCs w:val="28"/>
        </w:rPr>
        <w:t>район</w:t>
      </w:r>
      <w:r w:rsidR="001E470C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с учетом индивидуальной оценки трудной жизненной ситуации в каждом случае, что в свою очередь обеспечит доступность материальной поддержки для нуждающихся в ней граждан в необходимой мере и даст равные с остальным населением возможности потребительского выбора.</w:t>
      </w:r>
    </w:p>
    <w:p w:rsidR="007012DB" w:rsidRDefault="002E3028" w:rsidP="00791EE0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Реализация Программы снизит социальную напряженность мало</w:t>
      </w:r>
      <w:r w:rsidR="007012DB">
        <w:rPr>
          <w:rFonts w:ascii="Times New Roman" w:hAnsi="Times New Roman" w:cs="Times New Roman"/>
          <w:sz w:val="28"/>
          <w:szCs w:val="28"/>
        </w:rPr>
        <w:t>обеспеченных слоев населения.</w:t>
      </w:r>
    </w:p>
    <w:p w:rsidR="007012DB" w:rsidRDefault="007012DB" w:rsidP="00791EE0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Ожидаемый результат:</w:t>
      </w:r>
    </w:p>
    <w:p w:rsidR="007012DB" w:rsidRDefault="007012DB" w:rsidP="00791EE0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-улучшение социального положения семей и одиноко проживающих граждан, находящихся в трудных жизненных ситуациях;</w:t>
      </w:r>
    </w:p>
    <w:p w:rsidR="007012DB" w:rsidRDefault="007012DB" w:rsidP="00791EE0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-улучшение условий жизни пожилых граждан и инвалидов.</w:t>
      </w:r>
    </w:p>
    <w:p w:rsidR="00791EE0" w:rsidRDefault="00791EE0" w:rsidP="00791EE0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012DB" w:rsidRPr="00791EE0" w:rsidRDefault="004C38A7" w:rsidP="004C38A7">
      <w:pPr>
        <w:pStyle w:val="a3"/>
        <w:spacing w:line="276" w:lineRule="auto"/>
        <w:ind w:left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</w:t>
      </w:r>
      <w:r w:rsidR="007012DB" w:rsidRPr="00C018E9">
        <w:rPr>
          <w:rFonts w:ascii="Times New Roman" w:hAnsi="Times New Roman" w:cs="Times New Roman"/>
          <w:b/>
          <w:sz w:val="28"/>
          <w:szCs w:val="28"/>
        </w:rPr>
        <w:t xml:space="preserve">ОРГАНИЗАЦИЯ УПРАВЛЕНИЯ ПРОГРАММОЙ И </w:t>
      </w:r>
      <w:proofErr w:type="gramStart"/>
      <w:r w:rsidR="007012DB" w:rsidRPr="00C018E9">
        <w:rPr>
          <w:rFonts w:ascii="Times New Roman" w:hAnsi="Times New Roman" w:cs="Times New Roman"/>
          <w:b/>
          <w:sz w:val="28"/>
          <w:szCs w:val="28"/>
        </w:rPr>
        <w:t>КОНТРОЛЬ ЗА</w:t>
      </w:r>
      <w:proofErr w:type="gramEnd"/>
      <w:r w:rsidR="007012DB" w:rsidRPr="00C018E9">
        <w:rPr>
          <w:rFonts w:ascii="Times New Roman" w:hAnsi="Times New Roman" w:cs="Times New Roman"/>
          <w:b/>
          <w:sz w:val="28"/>
          <w:szCs w:val="28"/>
        </w:rPr>
        <w:t xml:space="preserve"> ХОДОМ ЕЕ РЕАЛИЗАЦИИ</w:t>
      </w:r>
    </w:p>
    <w:p w:rsidR="00791EE0" w:rsidRPr="00C018E9" w:rsidRDefault="00791EE0" w:rsidP="00791EE0">
      <w:pPr>
        <w:pStyle w:val="a3"/>
        <w:spacing w:line="276" w:lineRule="auto"/>
        <w:ind w:left="709"/>
        <w:rPr>
          <w:rFonts w:ascii="Times New Roman" w:hAnsi="Times New Roman" w:cs="Times New Roman"/>
          <w:sz w:val="28"/>
          <w:szCs w:val="28"/>
        </w:rPr>
      </w:pPr>
    </w:p>
    <w:p w:rsidR="007012DB" w:rsidRDefault="007012DB" w:rsidP="00791EE0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Управление реализацией </w:t>
      </w:r>
      <w:r w:rsidRPr="007012DB">
        <w:rPr>
          <w:rFonts w:ascii="Times New Roman" w:hAnsi="Times New Roman" w:cs="Times New Roman"/>
          <w:sz w:val="28"/>
          <w:szCs w:val="28"/>
        </w:rPr>
        <w:t>Программы</w:t>
      </w:r>
      <w:r>
        <w:rPr>
          <w:rFonts w:ascii="Times New Roman" w:hAnsi="Times New Roman" w:cs="Times New Roman"/>
          <w:sz w:val="28"/>
          <w:szCs w:val="28"/>
        </w:rPr>
        <w:t xml:space="preserve"> осуществляется администрацией местного самоуправле</w:t>
      </w:r>
      <w:r w:rsidR="00F53B26">
        <w:rPr>
          <w:rFonts w:ascii="Times New Roman" w:hAnsi="Times New Roman" w:cs="Times New Roman"/>
          <w:sz w:val="28"/>
          <w:szCs w:val="28"/>
        </w:rPr>
        <w:t xml:space="preserve">ния </w:t>
      </w:r>
      <w:r w:rsidR="001E470C">
        <w:rPr>
          <w:rFonts w:ascii="Times New Roman" w:hAnsi="Times New Roman" w:cs="Times New Roman"/>
          <w:sz w:val="28"/>
          <w:szCs w:val="28"/>
        </w:rPr>
        <w:t>Пригородного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E470C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>
        <w:rPr>
          <w:rFonts w:ascii="Times New Roman" w:hAnsi="Times New Roman" w:cs="Times New Roman"/>
          <w:sz w:val="28"/>
          <w:szCs w:val="28"/>
        </w:rPr>
        <w:t>район</w:t>
      </w:r>
      <w:r w:rsidR="001E470C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012DB" w:rsidRDefault="007012DB" w:rsidP="00791EE0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 местного самоуправле</w:t>
      </w:r>
      <w:r w:rsidR="001E470C">
        <w:rPr>
          <w:rFonts w:ascii="Times New Roman" w:hAnsi="Times New Roman" w:cs="Times New Roman"/>
          <w:sz w:val="28"/>
          <w:szCs w:val="28"/>
        </w:rPr>
        <w:t xml:space="preserve">ния </w:t>
      </w:r>
      <w:r>
        <w:rPr>
          <w:rFonts w:ascii="Times New Roman" w:hAnsi="Times New Roman" w:cs="Times New Roman"/>
          <w:sz w:val="28"/>
          <w:szCs w:val="28"/>
        </w:rPr>
        <w:t>Пригородн</w:t>
      </w:r>
      <w:r w:rsidR="001E470C">
        <w:rPr>
          <w:rFonts w:ascii="Times New Roman" w:hAnsi="Times New Roman" w:cs="Times New Roman"/>
          <w:sz w:val="28"/>
          <w:szCs w:val="28"/>
        </w:rPr>
        <w:t>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E470C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>
        <w:rPr>
          <w:rFonts w:ascii="Times New Roman" w:hAnsi="Times New Roman" w:cs="Times New Roman"/>
          <w:sz w:val="28"/>
          <w:szCs w:val="28"/>
        </w:rPr>
        <w:t>район</w:t>
      </w:r>
      <w:r w:rsidR="001E470C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с учетом выделяемых на реализацию Программы финансовых средств ежегодно проводит анализ затрат по программным мероприятиям, оценку механизмов ее реализации, а также состав исполнителей.</w:t>
      </w:r>
    </w:p>
    <w:p w:rsidR="007012DB" w:rsidRDefault="007012DB" w:rsidP="00791EE0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Программы предусмотрены следующие контрольные мероприятия:</w:t>
      </w:r>
    </w:p>
    <w:p w:rsidR="007012DB" w:rsidRDefault="007012DB" w:rsidP="00791EE0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-ежеквартальное представление отчета о выполнении Программ</w:t>
      </w:r>
      <w:r w:rsidR="001E470C">
        <w:rPr>
          <w:rFonts w:ascii="Times New Roman" w:hAnsi="Times New Roman" w:cs="Times New Roman"/>
          <w:sz w:val="28"/>
          <w:szCs w:val="28"/>
        </w:rPr>
        <w:t>ы в Собрание представителей</w:t>
      </w:r>
      <w:r w:rsidR="00F53B2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Пригородн</w:t>
      </w:r>
      <w:r w:rsidR="001E470C">
        <w:rPr>
          <w:rFonts w:ascii="Times New Roman" w:hAnsi="Times New Roman" w:cs="Times New Roman"/>
          <w:sz w:val="28"/>
          <w:szCs w:val="28"/>
        </w:rPr>
        <w:t>ого 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район</w:t>
      </w:r>
      <w:r w:rsidR="001E470C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</w:p>
    <w:p w:rsidR="007012DB" w:rsidRDefault="007012DB" w:rsidP="00791EE0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-рассмотрение вопросов о ходе выполнения Программы на заседаниях;</w:t>
      </w:r>
    </w:p>
    <w:p w:rsidR="009550F3" w:rsidRDefault="007012DB" w:rsidP="00791EE0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-до 20 марта года, следующего за отчетным годом, представление главе администрации местного самоуправлен</w:t>
      </w:r>
      <w:r w:rsidR="00F53B26">
        <w:rPr>
          <w:rFonts w:ascii="Times New Roman" w:hAnsi="Times New Roman" w:cs="Times New Roman"/>
          <w:sz w:val="28"/>
          <w:szCs w:val="28"/>
        </w:rPr>
        <w:t xml:space="preserve">ия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Пригородный район доклада о ходе реализации муниципальной целевой программы.</w:t>
      </w:r>
    </w:p>
    <w:sectPr w:rsidR="009550F3" w:rsidSect="00ED4CA3">
      <w:pgSz w:w="11906" w:h="16838"/>
      <w:pgMar w:top="426" w:right="850" w:bottom="141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331874"/>
    <w:multiLevelType w:val="hybridMultilevel"/>
    <w:tmpl w:val="9D10E920"/>
    <w:lvl w:ilvl="0" w:tplc="8E2A76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56A4194"/>
    <w:multiLevelType w:val="hybridMultilevel"/>
    <w:tmpl w:val="949E0A4E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AA31105"/>
    <w:multiLevelType w:val="hybridMultilevel"/>
    <w:tmpl w:val="67B617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C212E5"/>
    <w:multiLevelType w:val="hybridMultilevel"/>
    <w:tmpl w:val="EDAC86F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64692C"/>
    <w:multiLevelType w:val="hybridMultilevel"/>
    <w:tmpl w:val="2382A9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5C69"/>
    <w:rsid w:val="00002BCD"/>
    <w:rsid w:val="000155CD"/>
    <w:rsid w:val="000372E8"/>
    <w:rsid w:val="000C71A9"/>
    <w:rsid w:val="001060F2"/>
    <w:rsid w:val="001279C6"/>
    <w:rsid w:val="001307B9"/>
    <w:rsid w:val="001410D3"/>
    <w:rsid w:val="00141620"/>
    <w:rsid w:val="00155699"/>
    <w:rsid w:val="0015796F"/>
    <w:rsid w:val="00160032"/>
    <w:rsid w:val="00171DA9"/>
    <w:rsid w:val="001E348D"/>
    <w:rsid w:val="001E470C"/>
    <w:rsid w:val="002168E6"/>
    <w:rsid w:val="00221C31"/>
    <w:rsid w:val="00232A5E"/>
    <w:rsid w:val="002361EE"/>
    <w:rsid w:val="00270D5E"/>
    <w:rsid w:val="002716C4"/>
    <w:rsid w:val="002963BE"/>
    <w:rsid w:val="002E3028"/>
    <w:rsid w:val="00304758"/>
    <w:rsid w:val="003100A9"/>
    <w:rsid w:val="003331AB"/>
    <w:rsid w:val="00347314"/>
    <w:rsid w:val="00357336"/>
    <w:rsid w:val="00363B2D"/>
    <w:rsid w:val="0038617A"/>
    <w:rsid w:val="00386D50"/>
    <w:rsid w:val="003977FA"/>
    <w:rsid w:val="003B10A2"/>
    <w:rsid w:val="003D1417"/>
    <w:rsid w:val="003D7CBC"/>
    <w:rsid w:val="003E442B"/>
    <w:rsid w:val="003F20EE"/>
    <w:rsid w:val="003F7330"/>
    <w:rsid w:val="00406393"/>
    <w:rsid w:val="00426AF8"/>
    <w:rsid w:val="00432E52"/>
    <w:rsid w:val="004413F5"/>
    <w:rsid w:val="004629BD"/>
    <w:rsid w:val="00471422"/>
    <w:rsid w:val="00473057"/>
    <w:rsid w:val="00485187"/>
    <w:rsid w:val="004A75BA"/>
    <w:rsid w:val="004B5BD7"/>
    <w:rsid w:val="004C38A7"/>
    <w:rsid w:val="004E2A76"/>
    <w:rsid w:val="004F1B84"/>
    <w:rsid w:val="004F4266"/>
    <w:rsid w:val="0051260F"/>
    <w:rsid w:val="00512A32"/>
    <w:rsid w:val="00530360"/>
    <w:rsid w:val="00541BF0"/>
    <w:rsid w:val="00542763"/>
    <w:rsid w:val="005765A2"/>
    <w:rsid w:val="00594DA4"/>
    <w:rsid w:val="005B2DBC"/>
    <w:rsid w:val="00606A80"/>
    <w:rsid w:val="00617380"/>
    <w:rsid w:val="00632E28"/>
    <w:rsid w:val="00653014"/>
    <w:rsid w:val="00653451"/>
    <w:rsid w:val="00677ED0"/>
    <w:rsid w:val="00682B86"/>
    <w:rsid w:val="006D787C"/>
    <w:rsid w:val="006E490B"/>
    <w:rsid w:val="006F4DF5"/>
    <w:rsid w:val="007012DB"/>
    <w:rsid w:val="00713597"/>
    <w:rsid w:val="00763E92"/>
    <w:rsid w:val="0076558E"/>
    <w:rsid w:val="007902DE"/>
    <w:rsid w:val="00791EE0"/>
    <w:rsid w:val="007973DC"/>
    <w:rsid w:val="007A3C00"/>
    <w:rsid w:val="007B5366"/>
    <w:rsid w:val="007E0F3C"/>
    <w:rsid w:val="007E5598"/>
    <w:rsid w:val="007F463C"/>
    <w:rsid w:val="008016F0"/>
    <w:rsid w:val="00810764"/>
    <w:rsid w:val="00837942"/>
    <w:rsid w:val="0084544C"/>
    <w:rsid w:val="009000CC"/>
    <w:rsid w:val="009205B7"/>
    <w:rsid w:val="00943489"/>
    <w:rsid w:val="009550F3"/>
    <w:rsid w:val="00957504"/>
    <w:rsid w:val="009A713D"/>
    <w:rsid w:val="009B1462"/>
    <w:rsid w:val="009C1495"/>
    <w:rsid w:val="009E3F92"/>
    <w:rsid w:val="00A153EA"/>
    <w:rsid w:val="00A23321"/>
    <w:rsid w:val="00A32170"/>
    <w:rsid w:val="00A379EA"/>
    <w:rsid w:val="00A6317E"/>
    <w:rsid w:val="00A86D6A"/>
    <w:rsid w:val="00AA1863"/>
    <w:rsid w:val="00AC4080"/>
    <w:rsid w:val="00B14BB3"/>
    <w:rsid w:val="00B51278"/>
    <w:rsid w:val="00B9778B"/>
    <w:rsid w:val="00BA2C69"/>
    <w:rsid w:val="00BB1D79"/>
    <w:rsid w:val="00BD49AB"/>
    <w:rsid w:val="00BE0153"/>
    <w:rsid w:val="00BE1CBB"/>
    <w:rsid w:val="00BE6E3F"/>
    <w:rsid w:val="00C018E9"/>
    <w:rsid w:val="00C03451"/>
    <w:rsid w:val="00C10972"/>
    <w:rsid w:val="00C21CCF"/>
    <w:rsid w:val="00C323B0"/>
    <w:rsid w:val="00C41284"/>
    <w:rsid w:val="00C448AF"/>
    <w:rsid w:val="00C53B4E"/>
    <w:rsid w:val="00C61272"/>
    <w:rsid w:val="00C61912"/>
    <w:rsid w:val="00C81D4A"/>
    <w:rsid w:val="00C86804"/>
    <w:rsid w:val="00CB79FE"/>
    <w:rsid w:val="00CB7C14"/>
    <w:rsid w:val="00CB7EBE"/>
    <w:rsid w:val="00CD2C6B"/>
    <w:rsid w:val="00CE2C15"/>
    <w:rsid w:val="00D15A20"/>
    <w:rsid w:val="00D178EB"/>
    <w:rsid w:val="00D25DA1"/>
    <w:rsid w:val="00D37207"/>
    <w:rsid w:val="00D40227"/>
    <w:rsid w:val="00D50368"/>
    <w:rsid w:val="00D670D7"/>
    <w:rsid w:val="00D71D96"/>
    <w:rsid w:val="00DA170E"/>
    <w:rsid w:val="00DC32AF"/>
    <w:rsid w:val="00E01489"/>
    <w:rsid w:val="00E063AE"/>
    <w:rsid w:val="00E25476"/>
    <w:rsid w:val="00E41992"/>
    <w:rsid w:val="00E45C69"/>
    <w:rsid w:val="00E52580"/>
    <w:rsid w:val="00E72E0E"/>
    <w:rsid w:val="00E814FA"/>
    <w:rsid w:val="00ED2AD7"/>
    <w:rsid w:val="00ED4CA3"/>
    <w:rsid w:val="00F0222F"/>
    <w:rsid w:val="00F21060"/>
    <w:rsid w:val="00F326B7"/>
    <w:rsid w:val="00F402CB"/>
    <w:rsid w:val="00F53B26"/>
    <w:rsid w:val="00F71C7E"/>
    <w:rsid w:val="00F96F42"/>
    <w:rsid w:val="00FB13F0"/>
    <w:rsid w:val="00FE0479"/>
    <w:rsid w:val="00FE387E"/>
    <w:rsid w:val="00FF0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45C69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BD49AB"/>
    <w:pPr>
      <w:ind w:left="720"/>
      <w:contextualSpacing/>
    </w:pPr>
  </w:style>
  <w:style w:type="table" w:styleId="a5">
    <w:name w:val="Table Grid"/>
    <w:basedOn w:val="a1"/>
    <w:uiPriority w:val="59"/>
    <w:rsid w:val="00BD49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1416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41620"/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semiHidden/>
    <w:unhideWhenUsed/>
    <w:rsid w:val="0040639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45C69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BD49AB"/>
    <w:pPr>
      <w:ind w:left="720"/>
      <w:contextualSpacing/>
    </w:pPr>
  </w:style>
  <w:style w:type="table" w:styleId="a5">
    <w:name w:val="Table Grid"/>
    <w:basedOn w:val="a1"/>
    <w:uiPriority w:val="59"/>
    <w:rsid w:val="00BD49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1416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41620"/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semiHidden/>
    <w:unhideWhenUsed/>
    <w:rsid w:val="0040639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ase.garant.ru/186367/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hyperlink" Target="http://docs.cntd.ru/document/895289494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base.garant.ru/12112604/23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ase.garant.ru/31905196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722</TotalTime>
  <Pages>1</Pages>
  <Words>2701</Words>
  <Characters>15396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Главы АМС</dc:creator>
  <cp:lastModifiedBy>Bella_Guccalova</cp:lastModifiedBy>
  <cp:revision>150</cp:revision>
  <cp:lastPrinted>2025-01-16T09:45:00Z</cp:lastPrinted>
  <dcterms:created xsi:type="dcterms:W3CDTF">2014-11-28T08:03:00Z</dcterms:created>
  <dcterms:modified xsi:type="dcterms:W3CDTF">2025-01-28T12:46:00Z</dcterms:modified>
</cp:coreProperties>
</file>